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38" w:rsidRPr="00AD3538" w:rsidRDefault="00AD3538" w:rsidP="00AD3538">
      <w:pPr>
        <w:spacing w:line="360" w:lineRule="auto"/>
        <w:ind w:left="567"/>
        <w:jc w:val="center"/>
        <w:rPr>
          <w:sz w:val="28"/>
          <w:szCs w:val="28"/>
        </w:rPr>
      </w:pPr>
      <w:r w:rsidRPr="00AD3538">
        <w:rPr>
          <w:b/>
          <w:sz w:val="28"/>
          <w:szCs w:val="28"/>
        </w:rPr>
        <w:t>ВОДОСНАБЖЕНИЕ И ВОДООТВЕДЕНИЕ</w:t>
      </w:r>
      <w:r w:rsidRPr="00AD3538">
        <w:rPr>
          <w:sz w:val="28"/>
          <w:szCs w:val="28"/>
        </w:rPr>
        <w:t>.</w:t>
      </w:r>
    </w:p>
    <w:p w:rsidR="00AD3538" w:rsidRDefault="00AD3538" w:rsidP="00AD3538">
      <w:pPr>
        <w:spacing w:line="360" w:lineRule="auto"/>
        <w:ind w:left="567"/>
        <w:jc w:val="center"/>
        <w:rPr>
          <w:sz w:val="28"/>
          <w:szCs w:val="28"/>
        </w:rPr>
      </w:pPr>
      <w:r w:rsidRPr="00AD3538">
        <w:rPr>
          <w:sz w:val="28"/>
          <w:szCs w:val="28"/>
        </w:rPr>
        <w:t>Внутренние санитарно-технические системы.</w:t>
      </w:r>
    </w:p>
    <w:p w:rsidR="00677604" w:rsidRDefault="00677604" w:rsidP="00677604">
      <w:pPr>
        <w:spacing w:line="360" w:lineRule="auto"/>
        <w:ind w:firstLine="1134"/>
        <w:rPr>
          <w:sz w:val="28"/>
          <w:szCs w:val="28"/>
        </w:rPr>
      </w:pPr>
    </w:p>
    <w:p w:rsidR="00677604" w:rsidRPr="00446A99" w:rsidRDefault="00677604" w:rsidP="00677604">
      <w:pPr>
        <w:spacing w:line="360" w:lineRule="auto"/>
        <w:ind w:left="567" w:firstLine="567"/>
        <w:jc w:val="center"/>
        <w:rPr>
          <w:sz w:val="28"/>
          <w:szCs w:val="28"/>
        </w:rPr>
      </w:pPr>
    </w:p>
    <w:p w:rsidR="00677604" w:rsidRPr="00CA02A9" w:rsidRDefault="00677604" w:rsidP="00677604">
      <w:pPr>
        <w:numPr>
          <w:ilvl w:val="0"/>
          <w:numId w:val="4"/>
        </w:numPr>
        <w:tabs>
          <w:tab w:val="clear" w:pos="3621"/>
          <w:tab w:val="num" w:pos="927"/>
          <w:tab w:val="num" w:pos="3763"/>
        </w:tabs>
        <w:ind w:left="927"/>
        <w:jc w:val="center"/>
        <w:rPr>
          <w:b/>
          <w:sz w:val="28"/>
          <w:szCs w:val="20"/>
        </w:rPr>
      </w:pPr>
      <w:r w:rsidRPr="00CA02A9">
        <w:rPr>
          <w:b/>
          <w:sz w:val="28"/>
          <w:szCs w:val="20"/>
        </w:rPr>
        <w:t xml:space="preserve">ОБЩИЕ </w:t>
      </w:r>
      <w:r>
        <w:rPr>
          <w:b/>
          <w:sz w:val="28"/>
          <w:szCs w:val="20"/>
        </w:rPr>
        <w:t>ДАННЫЕ</w:t>
      </w:r>
    </w:p>
    <w:p w:rsidR="00677604" w:rsidRPr="00CA02A9" w:rsidRDefault="00677604" w:rsidP="00677604">
      <w:pPr>
        <w:tabs>
          <w:tab w:val="left" w:pos="813"/>
          <w:tab w:val="left" w:pos="1626"/>
          <w:tab w:val="left" w:pos="2619"/>
        </w:tabs>
        <w:ind w:firstLine="283"/>
        <w:rPr>
          <w:b/>
          <w:sz w:val="28"/>
          <w:szCs w:val="28"/>
        </w:rPr>
      </w:pPr>
    </w:p>
    <w:p w:rsidR="001E29A0" w:rsidRDefault="001E29A0" w:rsidP="001E29A0">
      <w:pPr>
        <w:spacing w:line="360" w:lineRule="auto"/>
        <w:ind w:right="141" w:firstLine="283"/>
        <w:jc w:val="both"/>
        <w:rPr>
          <w:sz w:val="28"/>
          <w:szCs w:val="28"/>
        </w:rPr>
      </w:pPr>
      <w:r w:rsidRPr="003A5D24">
        <w:rPr>
          <w:sz w:val="28"/>
          <w:szCs w:val="20"/>
        </w:rPr>
        <w:t xml:space="preserve">Настоящий проект предусматривает устройство системы </w:t>
      </w:r>
      <w:r>
        <w:rPr>
          <w:sz w:val="28"/>
          <w:szCs w:val="20"/>
        </w:rPr>
        <w:t xml:space="preserve">внутреннего </w:t>
      </w:r>
      <w:r w:rsidRPr="003A5D24">
        <w:rPr>
          <w:sz w:val="28"/>
          <w:szCs w:val="20"/>
        </w:rPr>
        <w:t>противопожарного водо</w:t>
      </w:r>
      <w:r>
        <w:rPr>
          <w:sz w:val="28"/>
          <w:szCs w:val="20"/>
        </w:rPr>
        <w:t xml:space="preserve">провода </w:t>
      </w:r>
      <w:r w:rsidRPr="003A5D24">
        <w:rPr>
          <w:sz w:val="28"/>
          <w:szCs w:val="20"/>
        </w:rPr>
        <w:t xml:space="preserve">в здании </w:t>
      </w:r>
      <w:r w:rsidRPr="003573FA">
        <w:rPr>
          <w:sz w:val="28"/>
          <w:szCs w:val="28"/>
        </w:rPr>
        <w:t>Ризниц</w:t>
      </w:r>
      <w:r>
        <w:rPr>
          <w:sz w:val="28"/>
          <w:szCs w:val="28"/>
        </w:rPr>
        <w:t>ы</w:t>
      </w:r>
      <w:r w:rsidRPr="003573FA">
        <w:rPr>
          <w:sz w:val="28"/>
          <w:szCs w:val="28"/>
        </w:rPr>
        <w:t xml:space="preserve"> 16 - 19 вв.</w:t>
      </w:r>
      <w:r w:rsidRPr="007B4EAE">
        <w:rPr>
          <w:sz w:val="28"/>
          <w:szCs w:val="28"/>
        </w:rPr>
        <w:t>, расположе</w:t>
      </w:r>
      <w:r w:rsidRPr="007B4EAE">
        <w:rPr>
          <w:sz w:val="28"/>
          <w:szCs w:val="28"/>
        </w:rPr>
        <w:t>н</w:t>
      </w:r>
      <w:r w:rsidRPr="007B4EAE">
        <w:rPr>
          <w:sz w:val="28"/>
          <w:szCs w:val="28"/>
        </w:rPr>
        <w:t xml:space="preserve">ной </w:t>
      </w:r>
      <w:proofErr w:type="gramStart"/>
      <w:r w:rsidRPr="007B4EAE">
        <w:rPr>
          <w:sz w:val="28"/>
          <w:szCs w:val="28"/>
        </w:rPr>
        <w:t>в</w:t>
      </w:r>
      <w:proofErr w:type="gramEnd"/>
      <w:r w:rsidRPr="007B4EAE">
        <w:rPr>
          <w:sz w:val="28"/>
          <w:szCs w:val="28"/>
        </w:rPr>
        <w:t xml:space="preserve"> </w:t>
      </w:r>
      <w:proofErr w:type="gramStart"/>
      <w:r w:rsidRPr="007B4EAE">
        <w:rPr>
          <w:sz w:val="28"/>
          <w:szCs w:val="28"/>
        </w:rPr>
        <w:t>Архангельская</w:t>
      </w:r>
      <w:proofErr w:type="gramEnd"/>
      <w:r w:rsidRPr="007B4EAE">
        <w:rPr>
          <w:sz w:val="28"/>
          <w:szCs w:val="28"/>
        </w:rPr>
        <w:t xml:space="preserve"> обл., Приморский р-н, поселок Соловецкий, </w:t>
      </w:r>
      <w:proofErr w:type="spellStart"/>
      <w:r w:rsidRPr="007B4EAE">
        <w:rPr>
          <w:sz w:val="28"/>
          <w:szCs w:val="28"/>
        </w:rPr>
        <w:t>Спасо-Преображенского</w:t>
      </w:r>
      <w:proofErr w:type="spellEnd"/>
      <w:r w:rsidRPr="007B4EAE">
        <w:rPr>
          <w:sz w:val="28"/>
          <w:szCs w:val="28"/>
        </w:rPr>
        <w:t xml:space="preserve"> Соловецкого </w:t>
      </w:r>
      <w:proofErr w:type="spellStart"/>
      <w:r w:rsidRPr="007B4EAE">
        <w:rPr>
          <w:sz w:val="28"/>
          <w:szCs w:val="28"/>
        </w:rPr>
        <w:t>ставроп</w:t>
      </w:r>
      <w:r>
        <w:rPr>
          <w:sz w:val="28"/>
          <w:szCs w:val="28"/>
        </w:rPr>
        <w:t>и</w:t>
      </w:r>
      <w:r w:rsidRPr="007B4EAE">
        <w:rPr>
          <w:sz w:val="28"/>
          <w:szCs w:val="28"/>
        </w:rPr>
        <w:t>гиального</w:t>
      </w:r>
      <w:proofErr w:type="spellEnd"/>
      <w:r w:rsidRPr="007B4EAE">
        <w:rPr>
          <w:sz w:val="28"/>
          <w:szCs w:val="28"/>
        </w:rPr>
        <w:t xml:space="preserve"> мужского монастыря.</w:t>
      </w:r>
    </w:p>
    <w:p w:rsidR="001E29A0" w:rsidRPr="00911764" w:rsidRDefault="001E29A0" w:rsidP="001E29A0">
      <w:pPr>
        <w:tabs>
          <w:tab w:val="num" w:pos="284"/>
        </w:tabs>
        <w:spacing w:line="360" w:lineRule="auto"/>
        <w:ind w:left="284" w:right="-5"/>
        <w:jc w:val="both"/>
        <w:rPr>
          <w:sz w:val="28"/>
          <w:szCs w:val="20"/>
        </w:rPr>
      </w:pPr>
      <w:r w:rsidRPr="00911764">
        <w:rPr>
          <w:sz w:val="28"/>
          <w:szCs w:val="20"/>
        </w:rPr>
        <w:t>Помещения</w:t>
      </w:r>
      <w:r w:rsidRPr="00597432">
        <w:rPr>
          <w:sz w:val="28"/>
          <w:szCs w:val="20"/>
        </w:rPr>
        <w:t xml:space="preserve"> </w:t>
      </w:r>
      <w:r w:rsidRPr="00911764">
        <w:rPr>
          <w:sz w:val="28"/>
          <w:szCs w:val="20"/>
        </w:rPr>
        <w:t>Ризницы граничат с помещениями</w:t>
      </w:r>
      <w:r w:rsidRPr="00597432">
        <w:rPr>
          <w:sz w:val="28"/>
          <w:szCs w:val="20"/>
        </w:rPr>
        <w:t xml:space="preserve"> </w:t>
      </w:r>
      <w:r>
        <w:rPr>
          <w:sz w:val="28"/>
          <w:szCs w:val="20"/>
        </w:rPr>
        <w:t>Б</w:t>
      </w:r>
      <w:r w:rsidRPr="00911764">
        <w:rPr>
          <w:sz w:val="28"/>
          <w:szCs w:val="20"/>
        </w:rPr>
        <w:t>иблиотеки</w:t>
      </w:r>
      <w:r>
        <w:rPr>
          <w:sz w:val="28"/>
          <w:szCs w:val="20"/>
        </w:rPr>
        <w:t xml:space="preserve"> и Свято </w:t>
      </w:r>
      <w:proofErr w:type="gramStart"/>
      <w:r>
        <w:rPr>
          <w:sz w:val="28"/>
          <w:szCs w:val="20"/>
        </w:rPr>
        <w:t>–</w:t>
      </w:r>
      <w:proofErr w:type="spellStart"/>
      <w:r>
        <w:rPr>
          <w:sz w:val="28"/>
          <w:szCs w:val="20"/>
        </w:rPr>
        <w:t>т</w:t>
      </w:r>
      <w:proofErr w:type="gramEnd"/>
      <w:r>
        <w:rPr>
          <w:sz w:val="28"/>
          <w:szCs w:val="20"/>
        </w:rPr>
        <w:t>роицкого</w:t>
      </w:r>
      <w:proofErr w:type="spellEnd"/>
      <w:r>
        <w:rPr>
          <w:sz w:val="28"/>
          <w:szCs w:val="20"/>
        </w:rPr>
        <w:t xml:space="preserve"> собора.</w:t>
      </w:r>
    </w:p>
    <w:p w:rsidR="001E29A0" w:rsidRPr="00E72FC3" w:rsidRDefault="001E29A0" w:rsidP="001E29A0">
      <w:pPr>
        <w:tabs>
          <w:tab w:val="num" w:pos="284"/>
        </w:tabs>
        <w:spacing w:line="360" w:lineRule="auto"/>
        <w:ind w:left="284" w:right="-5"/>
        <w:jc w:val="both"/>
        <w:rPr>
          <w:sz w:val="28"/>
          <w:szCs w:val="20"/>
        </w:rPr>
      </w:pPr>
      <w:r>
        <w:rPr>
          <w:sz w:val="28"/>
          <w:szCs w:val="20"/>
        </w:rPr>
        <w:t>Устройство противопожарного водоснабжения предполагается осущес</w:t>
      </w:r>
      <w:r>
        <w:rPr>
          <w:sz w:val="28"/>
          <w:szCs w:val="20"/>
        </w:rPr>
        <w:t>т</w:t>
      </w:r>
      <w:r>
        <w:rPr>
          <w:sz w:val="28"/>
          <w:szCs w:val="20"/>
        </w:rPr>
        <w:t xml:space="preserve">вить от </w:t>
      </w:r>
      <w:r w:rsidRPr="00E72FC3">
        <w:rPr>
          <w:sz w:val="28"/>
          <w:szCs w:val="20"/>
        </w:rPr>
        <w:t>противопожарного водопровода  Свято-Троицко</w:t>
      </w:r>
      <w:r>
        <w:rPr>
          <w:sz w:val="28"/>
          <w:szCs w:val="20"/>
        </w:rPr>
        <w:t xml:space="preserve">го </w:t>
      </w:r>
      <w:r w:rsidRPr="00E72FC3">
        <w:rPr>
          <w:sz w:val="28"/>
          <w:szCs w:val="20"/>
        </w:rPr>
        <w:t>Собора,</w:t>
      </w:r>
      <w:r>
        <w:rPr>
          <w:sz w:val="28"/>
          <w:szCs w:val="20"/>
        </w:rPr>
        <w:t xml:space="preserve"> кот</w:t>
      </w:r>
      <w:r>
        <w:rPr>
          <w:sz w:val="28"/>
          <w:szCs w:val="20"/>
        </w:rPr>
        <w:t>о</w:t>
      </w:r>
      <w:r>
        <w:rPr>
          <w:sz w:val="28"/>
          <w:szCs w:val="20"/>
        </w:rPr>
        <w:t xml:space="preserve">рый выполнен </w:t>
      </w:r>
      <w:r w:rsidRPr="00E72FC3">
        <w:rPr>
          <w:sz w:val="28"/>
          <w:szCs w:val="20"/>
        </w:rPr>
        <w:t xml:space="preserve">в виде </w:t>
      </w:r>
      <w:proofErr w:type="spellStart"/>
      <w:r w:rsidRPr="00E72FC3">
        <w:rPr>
          <w:sz w:val="28"/>
          <w:szCs w:val="20"/>
        </w:rPr>
        <w:t>сухотруба</w:t>
      </w:r>
      <w:proofErr w:type="spellEnd"/>
      <w:r>
        <w:rPr>
          <w:sz w:val="28"/>
          <w:szCs w:val="20"/>
        </w:rPr>
        <w:t xml:space="preserve">, </w:t>
      </w:r>
      <w:r w:rsidRPr="00E72FC3">
        <w:rPr>
          <w:sz w:val="28"/>
          <w:szCs w:val="20"/>
        </w:rPr>
        <w:t>с электрифицированной задвижкой и сп</w:t>
      </w:r>
      <w:r w:rsidRPr="00E72FC3">
        <w:rPr>
          <w:sz w:val="28"/>
          <w:szCs w:val="20"/>
        </w:rPr>
        <w:t>у</w:t>
      </w:r>
      <w:r w:rsidRPr="00E72FC3">
        <w:rPr>
          <w:sz w:val="28"/>
          <w:szCs w:val="20"/>
        </w:rPr>
        <w:t>скным краном, распл</w:t>
      </w:r>
      <w:r>
        <w:rPr>
          <w:sz w:val="28"/>
          <w:szCs w:val="20"/>
        </w:rPr>
        <w:t>оженным</w:t>
      </w:r>
      <w:r w:rsidRPr="00E72FC3">
        <w:rPr>
          <w:sz w:val="28"/>
          <w:szCs w:val="20"/>
        </w:rPr>
        <w:t xml:space="preserve"> в помещении котельной.</w:t>
      </w:r>
    </w:p>
    <w:p w:rsidR="001E29A0" w:rsidRDefault="001E29A0" w:rsidP="001E29A0">
      <w:pPr>
        <w:spacing w:line="360" w:lineRule="auto"/>
        <w:ind w:right="141" w:firstLine="283"/>
        <w:jc w:val="both"/>
        <w:rPr>
          <w:sz w:val="28"/>
          <w:szCs w:val="28"/>
        </w:rPr>
      </w:pPr>
      <w:r w:rsidRPr="00ED4C54">
        <w:rPr>
          <w:sz w:val="28"/>
          <w:szCs w:val="28"/>
        </w:rPr>
        <w:t>Данный проект разработан в соответствии с нормативными документами:</w:t>
      </w:r>
    </w:p>
    <w:p w:rsidR="001E29A0" w:rsidRPr="00CA02A9" w:rsidRDefault="001E29A0" w:rsidP="001E29A0">
      <w:pPr>
        <w:spacing w:line="360" w:lineRule="auto"/>
        <w:ind w:firstLine="283"/>
        <w:rPr>
          <w:sz w:val="28"/>
          <w:szCs w:val="28"/>
        </w:rPr>
      </w:pPr>
      <w:r w:rsidRPr="00CA02A9">
        <w:rPr>
          <w:sz w:val="28"/>
          <w:szCs w:val="28"/>
        </w:rPr>
        <w:t>- СП 30.13330.2012  «Внутренний водопровод и канализация зданий»;</w:t>
      </w:r>
    </w:p>
    <w:p w:rsidR="001E29A0" w:rsidRDefault="001E29A0" w:rsidP="001E29A0">
      <w:pPr>
        <w:spacing w:line="360" w:lineRule="auto"/>
        <w:ind w:firstLine="283"/>
        <w:rPr>
          <w:sz w:val="28"/>
          <w:szCs w:val="28"/>
        </w:rPr>
      </w:pPr>
      <w:r w:rsidRPr="00CA02A9">
        <w:rPr>
          <w:sz w:val="28"/>
          <w:szCs w:val="28"/>
        </w:rPr>
        <w:t>- СП 10.13130.2009 «Системы противопожарной защиты. Внутренний пр</w:t>
      </w:r>
      <w:r w:rsidRPr="00CA02A9">
        <w:rPr>
          <w:sz w:val="28"/>
          <w:szCs w:val="28"/>
        </w:rPr>
        <w:t>о</w:t>
      </w:r>
      <w:r w:rsidRPr="00CA02A9">
        <w:rPr>
          <w:sz w:val="28"/>
          <w:szCs w:val="28"/>
        </w:rPr>
        <w:t>тивопожарный водопровод. Требования пожарной безопасности»;</w:t>
      </w:r>
    </w:p>
    <w:p w:rsidR="001E29A0" w:rsidRPr="00CB0BCA" w:rsidRDefault="001E29A0" w:rsidP="001E29A0">
      <w:pPr>
        <w:spacing w:line="360" w:lineRule="auto"/>
        <w:ind w:firstLine="283"/>
        <w:rPr>
          <w:sz w:val="28"/>
          <w:szCs w:val="28"/>
        </w:rPr>
      </w:pPr>
      <w:r w:rsidRPr="00CB0BCA">
        <w:rPr>
          <w:sz w:val="28"/>
          <w:szCs w:val="28"/>
        </w:rPr>
        <w:t xml:space="preserve">- другие нормативные документы, связанные с проектированием и </w:t>
      </w:r>
    </w:p>
    <w:p w:rsidR="001E29A0" w:rsidRPr="00CB0BCA" w:rsidRDefault="001E29A0" w:rsidP="001E29A0">
      <w:pPr>
        <w:spacing w:line="360" w:lineRule="auto"/>
        <w:ind w:firstLine="283"/>
        <w:rPr>
          <w:sz w:val="28"/>
          <w:szCs w:val="28"/>
        </w:rPr>
      </w:pPr>
      <w:proofErr w:type="gramStart"/>
      <w:r w:rsidRPr="00CB0BCA">
        <w:rPr>
          <w:sz w:val="28"/>
          <w:szCs w:val="28"/>
        </w:rPr>
        <w:t>строительством, утвержденные министерствами и ведомствами Росси</w:t>
      </w:r>
      <w:r w:rsidRPr="00CB0BCA">
        <w:rPr>
          <w:sz w:val="28"/>
          <w:szCs w:val="28"/>
        </w:rPr>
        <w:t>й</w:t>
      </w:r>
      <w:r w:rsidRPr="00CB0BCA">
        <w:rPr>
          <w:sz w:val="28"/>
          <w:szCs w:val="28"/>
        </w:rPr>
        <w:t>ской Федерации, Государственного надзора.</w:t>
      </w:r>
      <w:proofErr w:type="gramEnd"/>
    </w:p>
    <w:p w:rsidR="001E29A0" w:rsidRDefault="001E29A0" w:rsidP="001E29A0">
      <w:pPr>
        <w:spacing w:before="20" w:line="360" w:lineRule="auto"/>
        <w:jc w:val="both"/>
        <w:rPr>
          <w:b/>
          <w:sz w:val="28"/>
          <w:szCs w:val="28"/>
        </w:rPr>
      </w:pPr>
    </w:p>
    <w:p w:rsidR="001E29A0" w:rsidRDefault="001E29A0" w:rsidP="001E29A0">
      <w:pPr>
        <w:ind w:left="1407"/>
        <w:rPr>
          <w:sz w:val="28"/>
          <w:szCs w:val="20"/>
        </w:rPr>
      </w:pPr>
    </w:p>
    <w:p w:rsidR="001E29A0" w:rsidRDefault="001E29A0" w:rsidP="001E29A0">
      <w:pPr>
        <w:ind w:left="140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ВНУТРЕННИЙ </w:t>
      </w:r>
      <w:r w:rsidRPr="00BB5DCB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РОТИВОПОЖАРНЫЙ ВОДОПРОВОД</w:t>
      </w:r>
    </w:p>
    <w:p w:rsidR="001E29A0" w:rsidRPr="00CB0BCA" w:rsidRDefault="001E29A0" w:rsidP="001E29A0">
      <w:pPr>
        <w:ind w:left="1407"/>
        <w:rPr>
          <w:b/>
          <w:color w:val="FF0000"/>
          <w:sz w:val="28"/>
          <w:szCs w:val="20"/>
        </w:rPr>
      </w:pPr>
    </w:p>
    <w:p w:rsidR="001E29A0" w:rsidRDefault="001E29A0" w:rsidP="001E29A0">
      <w:pPr>
        <w:spacing w:line="360" w:lineRule="auto"/>
        <w:ind w:firstLine="283"/>
        <w:rPr>
          <w:sz w:val="28"/>
          <w:szCs w:val="28"/>
        </w:rPr>
      </w:pPr>
      <w:r w:rsidRPr="003A5D24">
        <w:rPr>
          <w:sz w:val="28"/>
        </w:rPr>
        <w:t xml:space="preserve">Источником водоснабжения являются </w:t>
      </w:r>
      <w:r>
        <w:rPr>
          <w:sz w:val="28"/>
        </w:rPr>
        <w:t xml:space="preserve">поселковые </w:t>
      </w:r>
      <w:r w:rsidRPr="003A5D24">
        <w:rPr>
          <w:sz w:val="28"/>
        </w:rPr>
        <w:t>сети водопровода.</w:t>
      </w:r>
      <w:r>
        <w:rPr>
          <w:sz w:val="28"/>
        </w:rPr>
        <w:t xml:space="preserve"> </w:t>
      </w:r>
      <w:r w:rsidRPr="003A5D24">
        <w:rPr>
          <w:sz w:val="28"/>
          <w:szCs w:val="28"/>
        </w:rPr>
        <w:t>В</w:t>
      </w:r>
      <w:r w:rsidRPr="003A5D24">
        <w:rPr>
          <w:sz w:val="28"/>
          <w:szCs w:val="28"/>
        </w:rPr>
        <w:t>о</w:t>
      </w:r>
      <w:r w:rsidRPr="003A5D24">
        <w:rPr>
          <w:sz w:val="28"/>
          <w:szCs w:val="28"/>
        </w:rPr>
        <w:t xml:space="preserve">доснабжение </w:t>
      </w:r>
      <w:r>
        <w:rPr>
          <w:sz w:val="28"/>
          <w:szCs w:val="28"/>
        </w:rPr>
        <w:t xml:space="preserve">комплекса зданий </w:t>
      </w:r>
      <w:r w:rsidRPr="003A5D24">
        <w:rPr>
          <w:sz w:val="28"/>
          <w:szCs w:val="28"/>
        </w:rPr>
        <w:t xml:space="preserve">осуществляется от </w:t>
      </w:r>
      <w:r w:rsidRPr="00156E00">
        <w:rPr>
          <w:sz w:val="28"/>
          <w:szCs w:val="28"/>
        </w:rPr>
        <w:t>проектируемого ввода в</w:t>
      </w:r>
      <w:r w:rsidRPr="00156E00">
        <w:rPr>
          <w:sz w:val="28"/>
          <w:szCs w:val="28"/>
        </w:rPr>
        <w:t>о</w:t>
      </w:r>
      <w:r w:rsidRPr="00156E00">
        <w:rPr>
          <w:sz w:val="28"/>
          <w:szCs w:val="28"/>
        </w:rPr>
        <w:t xml:space="preserve">допровода </w:t>
      </w:r>
      <w:r w:rsidRPr="00156E00">
        <w:rPr>
          <w:sz w:val="28"/>
          <w:szCs w:val="28"/>
          <w:lang w:val="en-US"/>
        </w:rPr>
        <w:t>D</w:t>
      </w:r>
      <w:r w:rsidRPr="00156E00">
        <w:rPr>
          <w:sz w:val="28"/>
          <w:szCs w:val="28"/>
        </w:rPr>
        <w:t>у80мм из здания Просфорного корпуса</w:t>
      </w:r>
      <w:r>
        <w:rPr>
          <w:sz w:val="28"/>
          <w:szCs w:val="28"/>
        </w:rPr>
        <w:t xml:space="preserve"> в котельную Свято-Троицкого </w:t>
      </w:r>
      <w:proofErr w:type="spellStart"/>
      <w:r>
        <w:rPr>
          <w:sz w:val="28"/>
          <w:szCs w:val="28"/>
        </w:rPr>
        <w:t>Засимо-Савватиевского</w:t>
      </w:r>
      <w:proofErr w:type="spellEnd"/>
      <w:r>
        <w:rPr>
          <w:sz w:val="28"/>
          <w:szCs w:val="28"/>
        </w:rPr>
        <w:t xml:space="preserve"> собор</w:t>
      </w:r>
      <w:proofErr w:type="gramStart"/>
      <w:r>
        <w:rPr>
          <w:sz w:val="28"/>
          <w:szCs w:val="28"/>
        </w:rPr>
        <w:t>а(</w:t>
      </w:r>
      <w:proofErr w:type="gramEnd"/>
      <w:r w:rsidRPr="00D26562">
        <w:rPr>
          <w:bCs/>
          <w:sz w:val="28"/>
          <w:szCs w:val="28"/>
        </w:rPr>
        <w:t xml:space="preserve">См. проект по Свято-Троицкому </w:t>
      </w:r>
      <w:proofErr w:type="spellStart"/>
      <w:r w:rsidRPr="00D26562">
        <w:rPr>
          <w:bCs/>
          <w:sz w:val="28"/>
          <w:szCs w:val="28"/>
        </w:rPr>
        <w:t>Зосимо-Савватиевскому</w:t>
      </w:r>
      <w:proofErr w:type="spellEnd"/>
      <w:r w:rsidRPr="00D26562">
        <w:rPr>
          <w:bCs/>
          <w:sz w:val="28"/>
          <w:szCs w:val="28"/>
        </w:rPr>
        <w:t xml:space="preserve">  </w:t>
      </w:r>
      <w:proofErr w:type="spellStart"/>
      <w:r w:rsidRPr="00D26562">
        <w:rPr>
          <w:bCs/>
          <w:sz w:val="28"/>
          <w:szCs w:val="28"/>
        </w:rPr>
        <w:t>cобору</w:t>
      </w:r>
      <w:proofErr w:type="spellEnd"/>
      <w:r w:rsidRPr="00D26562">
        <w:rPr>
          <w:bCs/>
          <w:sz w:val="28"/>
          <w:szCs w:val="28"/>
        </w:rPr>
        <w:t xml:space="preserve">, раздел «ВК» от 2007 г., проект котельной по Свято-Троицкому </w:t>
      </w:r>
      <w:proofErr w:type="spellStart"/>
      <w:r w:rsidRPr="00D26562">
        <w:rPr>
          <w:bCs/>
          <w:sz w:val="28"/>
          <w:szCs w:val="28"/>
        </w:rPr>
        <w:t>Зосимо-Савватиевскому</w:t>
      </w:r>
      <w:proofErr w:type="spellEnd"/>
      <w:r w:rsidRPr="00D26562">
        <w:rPr>
          <w:bCs/>
          <w:sz w:val="28"/>
          <w:szCs w:val="28"/>
        </w:rPr>
        <w:t xml:space="preserve">  </w:t>
      </w:r>
      <w:proofErr w:type="spellStart"/>
      <w:r w:rsidRPr="00D26562">
        <w:rPr>
          <w:bCs/>
          <w:sz w:val="28"/>
          <w:szCs w:val="28"/>
        </w:rPr>
        <w:t>cобору</w:t>
      </w:r>
      <w:proofErr w:type="spellEnd"/>
      <w:r w:rsidRPr="00D26562">
        <w:rPr>
          <w:bCs/>
          <w:sz w:val="28"/>
          <w:szCs w:val="28"/>
        </w:rPr>
        <w:t xml:space="preserve"> от 2012 г</w:t>
      </w:r>
      <w:r>
        <w:rPr>
          <w:bCs/>
          <w:sz w:val="28"/>
          <w:szCs w:val="28"/>
        </w:rPr>
        <w:t>).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>Данным проектом предусматривается устройство противопожарного вод</w:t>
      </w:r>
      <w:r w:rsidRPr="00AF3DA3">
        <w:rPr>
          <w:sz w:val="28"/>
        </w:rPr>
        <w:t>о</w:t>
      </w:r>
      <w:r w:rsidRPr="00AF3DA3">
        <w:rPr>
          <w:sz w:val="28"/>
        </w:rPr>
        <w:t>провода (</w:t>
      </w:r>
      <w:proofErr w:type="spellStart"/>
      <w:r w:rsidRPr="00AF3DA3">
        <w:rPr>
          <w:sz w:val="28"/>
        </w:rPr>
        <w:t>сухотруба</w:t>
      </w:r>
      <w:proofErr w:type="spellEnd"/>
      <w:r w:rsidRPr="00AF3DA3">
        <w:rPr>
          <w:sz w:val="28"/>
        </w:rPr>
        <w:t xml:space="preserve">) для помещений </w:t>
      </w:r>
      <w:r>
        <w:rPr>
          <w:sz w:val="28"/>
        </w:rPr>
        <w:t>Р</w:t>
      </w:r>
      <w:r w:rsidRPr="00AF3DA3">
        <w:rPr>
          <w:sz w:val="28"/>
        </w:rPr>
        <w:t>изницы и на пожаротушение  прим</w:t>
      </w:r>
      <w:r w:rsidRPr="00AF3DA3">
        <w:rPr>
          <w:sz w:val="28"/>
        </w:rPr>
        <w:t>ы</w:t>
      </w:r>
      <w:r w:rsidRPr="00AF3DA3">
        <w:rPr>
          <w:sz w:val="28"/>
        </w:rPr>
        <w:t xml:space="preserve">кающей к ней библиотеки, с устройством   ввода трубопровода диаметром </w:t>
      </w:r>
      <w:proofErr w:type="spellStart"/>
      <w:proofErr w:type="gramStart"/>
      <w:r w:rsidRPr="00AF3DA3">
        <w:rPr>
          <w:sz w:val="28"/>
        </w:rPr>
        <w:t>D</w:t>
      </w:r>
      <w:proofErr w:type="gramEnd"/>
      <w:r w:rsidRPr="00AF3DA3">
        <w:rPr>
          <w:sz w:val="28"/>
        </w:rPr>
        <w:t>у</w:t>
      </w:r>
      <w:proofErr w:type="spellEnd"/>
      <w:r w:rsidRPr="00AF3DA3">
        <w:rPr>
          <w:sz w:val="28"/>
        </w:rPr>
        <w:t xml:space="preserve"> 50мм.</w:t>
      </w:r>
      <w:r w:rsidRPr="009E2EB4">
        <w:rPr>
          <w:sz w:val="28"/>
        </w:rPr>
        <w:t xml:space="preserve"> </w:t>
      </w:r>
      <w:r w:rsidRPr="00C5669A">
        <w:rPr>
          <w:sz w:val="28"/>
        </w:rPr>
        <w:t>Проектируемая система противопожарного водопровода присоед</w:t>
      </w:r>
      <w:r w:rsidRPr="00C5669A">
        <w:rPr>
          <w:sz w:val="28"/>
        </w:rPr>
        <w:t>и</w:t>
      </w:r>
      <w:r w:rsidRPr="00C5669A">
        <w:rPr>
          <w:sz w:val="28"/>
        </w:rPr>
        <w:t xml:space="preserve">няется к </w:t>
      </w:r>
      <w:r>
        <w:rPr>
          <w:sz w:val="28"/>
        </w:rPr>
        <w:t xml:space="preserve">проектируемому </w:t>
      </w:r>
      <w:r w:rsidRPr="00C5669A">
        <w:rPr>
          <w:sz w:val="28"/>
        </w:rPr>
        <w:t xml:space="preserve"> противопожарному </w:t>
      </w:r>
      <w:r>
        <w:rPr>
          <w:sz w:val="28"/>
        </w:rPr>
        <w:t>водопроводу (</w:t>
      </w:r>
      <w:proofErr w:type="spellStart"/>
      <w:r>
        <w:rPr>
          <w:sz w:val="28"/>
        </w:rPr>
        <w:t>сухотрубу</w:t>
      </w:r>
      <w:proofErr w:type="spellEnd"/>
      <w:r>
        <w:rPr>
          <w:sz w:val="28"/>
        </w:rPr>
        <w:t xml:space="preserve">) </w:t>
      </w:r>
      <w:r w:rsidRPr="00AF3DA3">
        <w:rPr>
          <w:sz w:val="28"/>
        </w:rPr>
        <w:t>Св</w:t>
      </w:r>
      <w:r w:rsidRPr="00AF3DA3">
        <w:rPr>
          <w:sz w:val="28"/>
        </w:rPr>
        <w:t>я</w:t>
      </w:r>
      <w:r w:rsidRPr="00AF3DA3">
        <w:rPr>
          <w:sz w:val="28"/>
        </w:rPr>
        <w:t xml:space="preserve">то-Троицкого </w:t>
      </w:r>
      <w:proofErr w:type="spellStart"/>
      <w:proofErr w:type="gramStart"/>
      <w:r w:rsidRPr="00AF3DA3">
        <w:rPr>
          <w:sz w:val="28"/>
        </w:rPr>
        <w:t>c</w:t>
      </w:r>
      <w:proofErr w:type="gramEnd"/>
      <w:r w:rsidRPr="00AF3DA3">
        <w:rPr>
          <w:sz w:val="28"/>
        </w:rPr>
        <w:t>обора</w:t>
      </w:r>
      <w:proofErr w:type="spellEnd"/>
      <w:r w:rsidRPr="00AF3DA3">
        <w:rPr>
          <w:sz w:val="28"/>
        </w:rPr>
        <w:t>.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C5669A">
        <w:rPr>
          <w:sz w:val="28"/>
        </w:rPr>
        <w:t>В данном проекте рассматривается устройство противопожарного вод</w:t>
      </w:r>
      <w:r w:rsidRPr="00C5669A">
        <w:rPr>
          <w:sz w:val="28"/>
        </w:rPr>
        <w:t>о</w:t>
      </w:r>
      <w:r w:rsidRPr="00C5669A">
        <w:rPr>
          <w:sz w:val="28"/>
        </w:rPr>
        <w:t>провода</w:t>
      </w:r>
      <w:r>
        <w:rPr>
          <w:sz w:val="28"/>
        </w:rPr>
        <w:t xml:space="preserve"> только на здание ризницы с установкой одного пожарного крана.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>В соответствии со СП 10.13130  в проекте принят расчетный расход воды на пожаротушение 2.6 л/сек, число струй – 1 (расчетная производительность пожарной струи -  2,6 л/с,  напор у пожарного крана - 10м, диаметр спрыска 16мм, длина рукава 20 м и высота компактной части струи 6 м).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>Пожарный кран размещается в специальном шкафчике заводского испо</w:t>
      </w:r>
      <w:r w:rsidRPr="00AF3DA3">
        <w:rPr>
          <w:sz w:val="28"/>
        </w:rPr>
        <w:t>л</w:t>
      </w:r>
      <w:r w:rsidRPr="00AF3DA3">
        <w:rPr>
          <w:sz w:val="28"/>
        </w:rPr>
        <w:t xml:space="preserve">нения с надписью ПК на высоте 1.35 м над полом в коридоре </w:t>
      </w:r>
      <w:r>
        <w:rPr>
          <w:sz w:val="28"/>
        </w:rPr>
        <w:t>Р</w:t>
      </w:r>
      <w:r w:rsidRPr="00AF3DA3">
        <w:rPr>
          <w:sz w:val="28"/>
        </w:rPr>
        <w:t>изниц</w:t>
      </w:r>
      <w:r>
        <w:rPr>
          <w:sz w:val="28"/>
        </w:rPr>
        <w:t>ы</w:t>
      </w:r>
      <w:r w:rsidRPr="00AF3DA3">
        <w:rPr>
          <w:sz w:val="28"/>
        </w:rPr>
        <w:t>.</w:t>
      </w:r>
      <w:r w:rsidRPr="000468F3">
        <w:rPr>
          <w:sz w:val="28"/>
          <w:szCs w:val="20"/>
        </w:rPr>
        <w:t xml:space="preserve"> </w:t>
      </w:r>
      <w:r w:rsidRPr="00871D55">
        <w:rPr>
          <w:sz w:val="28"/>
          <w:szCs w:val="20"/>
        </w:rPr>
        <w:t>В п</w:t>
      </w:r>
      <w:r w:rsidRPr="00871D55">
        <w:rPr>
          <w:sz w:val="28"/>
          <w:szCs w:val="20"/>
        </w:rPr>
        <w:t>о</w:t>
      </w:r>
      <w:r w:rsidRPr="00871D55">
        <w:rPr>
          <w:sz w:val="28"/>
          <w:szCs w:val="20"/>
        </w:rPr>
        <w:t>жарных шкафах, дополнительно, в специальном отделении размещаются по два ручных огнетушителя.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>Пожарный кран подключа</w:t>
      </w:r>
      <w:r>
        <w:rPr>
          <w:sz w:val="28"/>
        </w:rPr>
        <w:t>е</w:t>
      </w:r>
      <w:r w:rsidRPr="00AF3DA3">
        <w:rPr>
          <w:sz w:val="28"/>
        </w:rPr>
        <w:t xml:space="preserve">тся к </w:t>
      </w:r>
      <w:proofErr w:type="spellStart"/>
      <w:r w:rsidRPr="00AF3DA3">
        <w:rPr>
          <w:sz w:val="28"/>
        </w:rPr>
        <w:t>сухотрубу</w:t>
      </w:r>
      <w:proofErr w:type="spellEnd"/>
      <w:r w:rsidRPr="00AF3DA3">
        <w:rPr>
          <w:sz w:val="28"/>
        </w:rPr>
        <w:t xml:space="preserve">. </w:t>
      </w:r>
      <w:r>
        <w:rPr>
          <w:sz w:val="28"/>
        </w:rPr>
        <w:t xml:space="preserve"> </w:t>
      </w:r>
      <w:r w:rsidRPr="00AF3DA3">
        <w:rPr>
          <w:sz w:val="28"/>
        </w:rPr>
        <w:t>Шкаф оборудуется кнопо</w:t>
      </w:r>
      <w:r w:rsidRPr="00AF3DA3">
        <w:rPr>
          <w:sz w:val="28"/>
        </w:rPr>
        <w:t>ч</w:t>
      </w:r>
      <w:r w:rsidRPr="00AF3DA3">
        <w:rPr>
          <w:sz w:val="28"/>
        </w:rPr>
        <w:t>ным постом для открытия электрифицированной задвижки на обводной л</w:t>
      </w:r>
      <w:r w:rsidRPr="00AF3DA3">
        <w:rPr>
          <w:sz w:val="28"/>
        </w:rPr>
        <w:t>и</w:t>
      </w:r>
      <w:r w:rsidRPr="00AF3DA3">
        <w:rPr>
          <w:sz w:val="28"/>
        </w:rPr>
        <w:t xml:space="preserve">нии водомерного узла и </w:t>
      </w:r>
      <w:proofErr w:type="spellStart"/>
      <w:r w:rsidRPr="00AF3DA3">
        <w:rPr>
          <w:sz w:val="28"/>
        </w:rPr>
        <w:t>сухотрубе</w:t>
      </w:r>
      <w:proofErr w:type="spellEnd"/>
      <w:r w:rsidRPr="00AF3DA3">
        <w:rPr>
          <w:sz w:val="28"/>
        </w:rPr>
        <w:t xml:space="preserve">, </w:t>
      </w:r>
      <w:proofErr w:type="gramStart"/>
      <w:r w:rsidRPr="00AF3DA3">
        <w:rPr>
          <w:sz w:val="28"/>
        </w:rPr>
        <w:t>расположенных</w:t>
      </w:r>
      <w:proofErr w:type="gramEnd"/>
      <w:r w:rsidRPr="00AF3DA3">
        <w:rPr>
          <w:sz w:val="28"/>
        </w:rPr>
        <w:t xml:space="preserve"> в помещении котельной Свято-Троицкого Собора. Кнопочный пост заказан в проекте «ЭОМ».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lastRenderedPageBreak/>
        <w:t xml:space="preserve">После </w:t>
      </w:r>
      <w:proofErr w:type="spellStart"/>
      <w:r w:rsidRPr="00AF3DA3">
        <w:rPr>
          <w:sz w:val="28"/>
        </w:rPr>
        <w:t>опрессовки</w:t>
      </w:r>
      <w:proofErr w:type="spellEnd"/>
      <w:r w:rsidRPr="00AF3DA3">
        <w:rPr>
          <w:sz w:val="28"/>
        </w:rPr>
        <w:t xml:space="preserve"> и гидравлических испытаний системы, необходимо п</w:t>
      </w:r>
      <w:r w:rsidRPr="00AF3DA3">
        <w:rPr>
          <w:sz w:val="28"/>
        </w:rPr>
        <w:t>е</w:t>
      </w:r>
      <w:r w:rsidRPr="00AF3DA3">
        <w:rPr>
          <w:sz w:val="28"/>
        </w:rPr>
        <w:t xml:space="preserve">рекрыть задвижку на </w:t>
      </w:r>
      <w:proofErr w:type="spellStart"/>
      <w:r w:rsidRPr="00AF3DA3">
        <w:rPr>
          <w:sz w:val="28"/>
        </w:rPr>
        <w:t>сухотрубе</w:t>
      </w:r>
      <w:proofErr w:type="spellEnd"/>
      <w:r w:rsidRPr="00AF3DA3">
        <w:rPr>
          <w:sz w:val="28"/>
        </w:rPr>
        <w:t xml:space="preserve"> и опорожнить трубопроводы внутреннего противопожарного водоснабжения.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>Требуемый напор, обеспечивающий подачу расчетных пожарных струй воды: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 xml:space="preserve">                                </w:t>
      </w:r>
      <w:proofErr w:type="spellStart"/>
      <w:r w:rsidRPr="00AF3DA3">
        <w:rPr>
          <w:sz w:val="28"/>
        </w:rPr>
        <w:t>Нтр</w:t>
      </w:r>
      <w:proofErr w:type="gramStart"/>
      <w:r w:rsidRPr="00AF3DA3">
        <w:rPr>
          <w:sz w:val="28"/>
        </w:rPr>
        <w:t>.п</w:t>
      </w:r>
      <w:proofErr w:type="spellEnd"/>
      <w:proofErr w:type="gramEnd"/>
      <w:r w:rsidRPr="00AF3DA3">
        <w:rPr>
          <w:sz w:val="28"/>
        </w:rPr>
        <w:t xml:space="preserve"> = </w:t>
      </w:r>
      <w:proofErr w:type="spellStart"/>
      <w:r w:rsidRPr="00AF3DA3">
        <w:rPr>
          <w:sz w:val="28"/>
        </w:rPr>
        <w:t>Нг.п</w:t>
      </w:r>
      <w:proofErr w:type="spellEnd"/>
      <w:r w:rsidRPr="00AF3DA3">
        <w:rPr>
          <w:sz w:val="28"/>
        </w:rPr>
        <w:t xml:space="preserve"> + ∑</w:t>
      </w:r>
      <w:proofErr w:type="spellStart"/>
      <w:r w:rsidRPr="00AF3DA3">
        <w:rPr>
          <w:sz w:val="28"/>
        </w:rPr>
        <w:t>hп</w:t>
      </w:r>
      <w:proofErr w:type="spellEnd"/>
      <w:r w:rsidRPr="00AF3DA3">
        <w:rPr>
          <w:sz w:val="28"/>
        </w:rPr>
        <w:t xml:space="preserve"> + </w:t>
      </w:r>
      <w:proofErr w:type="spellStart"/>
      <w:r w:rsidRPr="00AF3DA3">
        <w:rPr>
          <w:sz w:val="28"/>
        </w:rPr>
        <w:t>Нfпк</w:t>
      </w:r>
      <w:proofErr w:type="spellEnd"/>
      <w:r w:rsidRPr="00AF3DA3">
        <w:rPr>
          <w:sz w:val="28"/>
        </w:rPr>
        <w:t>, где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proofErr w:type="spellStart"/>
      <w:r w:rsidRPr="00AF3DA3">
        <w:rPr>
          <w:sz w:val="28"/>
        </w:rPr>
        <w:t>Нтр</w:t>
      </w:r>
      <w:proofErr w:type="gramStart"/>
      <w:r w:rsidRPr="00AF3DA3">
        <w:rPr>
          <w:sz w:val="28"/>
        </w:rPr>
        <w:t>.п</w:t>
      </w:r>
      <w:proofErr w:type="spellEnd"/>
      <w:proofErr w:type="gramEnd"/>
      <w:r w:rsidRPr="00AF3DA3">
        <w:rPr>
          <w:sz w:val="28"/>
        </w:rPr>
        <w:t xml:space="preserve"> - геометрическая высота подъема воды от ввода до диктующего п</w:t>
      </w:r>
      <w:r w:rsidRPr="00AF3DA3">
        <w:rPr>
          <w:sz w:val="28"/>
        </w:rPr>
        <w:t>о</w:t>
      </w:r>
      <w:r w:rsidRPr="00AF3DA3">
        <w:rPr>
          <w:sz w:val="28"/>
        </w:rPr>
        <w:t>жарного крана, м  - 7,1м;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>∑</w:t>
      </w:r>
      <w:proofErr w:type="spellStart"/>
      <w:r w:rsidRPr="00AF3DA3">
        <w:rPr>
          <w:sz w:val="28"/>
        </w:rPr>
        <w:t>hп</w:t>
      </w:r>
      <w:proofErr w:type="spellEnd"/>
      <w:r w:rsidRPr="00AF3DA3">
        <w:rPr>
          <w:sz w:val="28"/>
        </w:rPr>
        <w:t xml:space="preserve">  – сумма потерь напора на расчетном направлении по длине и на м</w:t>
      </w:r>
      <w:r w:rsidRPr="00AF3DA3">
        <w:rPr>
          <w:sz w:val="28"/>
        </w:rPr>
        <w:t>е</w:t>
      </w:r>
      <w:r w:rsidRPr="00AF3DA3">
        <w:rPr>
          <w:sz w:val="28"/>
        </w:rPr>
        <w:t xml:space="preserve">стные соединения от диктующего пожарного крана до ввода, </w:t>
      </w:r>
      <w:proofErr w:type="gramStart"/>
      <w:r w:rsidRPr="00AF3DA3">
        <w:rPr>
          <w:sz w:val="28"/>
        </w:rPr>
        <w:t>м</w:t>
      </w:r>
      <w:proofErr w:type="gramEnd"/>
      <w:r w:rsidRPr="00AF3DA3">
        <w:rPr>
          <w:sz w:val="28"/>
        </w:rPr>
        <w:t xml:space="preserve">  - 11.9м;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proofErr w:type="spellStart"/>
      <w:r w:rsidRPr="00AF3DA3">
        <w:rPr>
          <w:sz w:val="28"/>
        </w:rPr>
        <w:t>Нfпк</w:t>
      </w:r>
      <w:proofErr w:type="spellEnd"/>
      <w:r w:rsidRPr="00AF3DA3">
        <w:rPr>
          <w:sz w:val="28"/>
        </w:rPr>
        <w:t xml:space="preserve"> – рабочий напор у диктующего пожарного крана, </w:t>
      </w:r>
      <w:proofErr w:type="gramStart"/>
      <w:r w:rsidRPr="00AF3DA3">
        <w:rPr>
          <w:sz w:val="28"/>
        </w:rPr>
        <w:t>м</w:t>
      </w:r>
      <w:proofErr w:type="gramEnd"/>
      <w:r w:rsidRPr="00AF3DA3">
        <w:rPr>
          <w:sz w:val="28"/>
        </w:rPr>
        <w:t xml:space="preserve"> – 10,0 м.</w:t>
      </w:r>
    </w:p>
    <w:p w:rsidR="001E29A0" w:rsidRPr="00743314" w:rsidRDefault="001E29A0" w:rsidP="001E29A0">
      <w:pPr>
        <w:spacing w:line="360" w:lineRule="auto"/>
        <w:ind w:left="567" w:right="-5"/>
        <w:jc w:val="center"/>
        <w:rPr>
          <w:b/>
          <w:bCs/>
          <w:sz w:val="28"/>
        </w:rPr>
      </w:pPr>
      <w:proofErr w:type="spellStart"/>
      <w:r w:rsidRPr="00743314">
        <w:rPr>
          <w:b/>
          <w:bCs/>
          <w:sz w:val="28"/>
        </w:rPr>
        <w:t>Н</w:t>
      </w:r>
      <w:r w:rsidRPr="00743314">
        <w:rPr>
          <w:b/>
          <w:bCs/>
        </w:rPr>
        <w:t>тр</w:t>
      </w:r>
      <w:proofErr w:type="gramStart"/>
      <w:r w:rsidRPr="00743314">
        <w:rPr>
          <w:b/>
          <w:bCs/>
        </w:rPr>
        <w:t>.п</w:t>
      </w:r>
      <w:proofErr w:type="spellEnd"/>
      <w:proofErr w:type="gramEnd"/>
      <w:r w:rsidRPr="00743314">
        <w:rPr>
          <w:b/>
          <w:bCs/>
        </w:rPr>
        <w:t xml:space="preserve"> </w:t>
      </w:r>
      <w:r w:rsidRPr="00743314">
        <w:rPr>
          <w:b/>
          <w:bCs/>
          <w:sz w:val="28"/>
        </w:rPr>
        <w:t xml:space="preserve">= </w:t>
      </w:r>
      <w:r>
        <w:rPr>
          <w:b/>
          <w:bCs/>
          <w:sz w:val="28"/>
        </w:rPr>
        <w:t>29,0</w:t>
      </w:r>
    </w:p>
    <w:p w:rsidR="001E29A0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>По техническим условиям гарантийный напор в магистральных трубопр</w:t>
      </w:r>
      <w:r w:rsidRPr="00AF3DA3">
        <w:rPr>
          <w:sz w:val="28"/>
        </w:rPr>
        <w:t>о</w:t>
      </w:r>
      <w:r w:rsidRPr="00AF3DA3">
        <w:rPr>
          <w:sz w:val="28"/>
        </w:rPr>
        <w:t xml:space="preserve">водах местной сети водопровода  – </w:t>
      </w:r>
      <w:smartTag w:uri="urn:schemas-microsoft-com:office:smarttags" w:element="metricconverter">
        <w:smartTagPr>
          <w:attr w:name="ProductID" w:val="12 м"/>
        </w:smartTagPr>
        <w:r w:rsidRPr="00AF3DA3">
          <w:rPr>
            <w:sz w:val="28"/>
          </w:rPr>
          <w:t>12 м</w:t>
        </w:r>
      </w:smartTag>
      <w:r w:rsidRPr="00AF3DA3">
        <w:rPr>
          <w:sz w:val="28"/>
        </w:rPr>
        <w:t xml:space="preserve"> </w:t>
      </w:r>
      <w:proofErr w:type="spellStart"/>
      <w:r w:rsidRPr="00AF3DA3">
        <w:rPr>
          <w:sz w:val="28"/>
        </w:rPr>
        <w:t>вод</w:t>
      </w:r>
      <w:proofErr w:type="gramStart"/>
      <w:r w:rsidRPr="00AF3DA3">
        <w:rPr>
          <w:sz w:val="28"/>
        </w:rPr>
        <w:t>.с</w:t>
      </w:r>
      <w:proofErr w:type="gramEnd"/>
      <w:r w:rsidRPr="00AF3DA3">
        <w:rPr>
          <w:sz w:val="28"/>
        </w:rPr>
        <w:t>т</w:t>
      </w:r>
      <w:proofErr w:type="spellEnd"/>
      <w:r w:rsidRPr="00AF3DA3">
        <w:rPr>
          <w:sz w:val="28"/>
        </w:rPr>
        <w:t xml:space="preserve">. Данный напор недостаточен для обеспечения требуемого напора в системе. </w:t>
      </w:r>
      <w:r>
        <w:rPr>
          <w:sz w:val="28"/>
        </w:rPr>
        <w:t>Поэтому необходимо</w:t>
      </w:r>
      <w:r w:rsidRPr="00373159">
        <w:rPr>
          <w:sz w:val="28"/>
        </w:rPr>
        <w:t xml:space="preserve"> включ</w:t>
      </w:r>
      <w:r w:rsidRPr="00373159">
        <w:rPr>
          <w:sz w:val="28"/>
        </w:rPr>
        <w:t>е</w:t>
      </w:r>
      <w:r w:rsidRPr="00373159">
        <w:rPr>
          <w:sz w:val="28"/>
        </w:rPr>
        <w:t>ние</w:t>
      </w:r>
      <w:r>
        <w:rPr>
          <w:sz w:val="28"/>
        </w:rPr>
        <w:t xml:space="preserve"> в работу</w:t>
      </w:r>
      <w:r w:rsidRPr="00373159">
        <w:rPr>
          <w:sz w:val="28"/>
        </w:rPr>
        <w:t xml:space="preserve">  насосов, установленных</w:t>
      </w:r>
      <w:r>
        <w:rPr>
          <w:sz w:val="28"/>
        </w:rPr>
        <w:t xml:space="preserve"> в</w:t>
      </w:r>
      <w:r w:rsidRPr="00B63A2A">
        <w:rPr>
          <w:sz w:val="28"/>
        </w:rPr>
        <w:t xml:space="preserve"> </w:t>
      </w:r>
      <w:proofErr w:type="spellStart"/>
      <w:r w:rsidRPr="00B63A2A">
        <w:rPr>
          <w:sz w:val="28"/>
        </w:rPr>
        <w:t>подкле</w:t>
      </w:r>
      <w:r>
        <w:rPr>
          <w:sz w:val="28"/>
        </w:rPr>
        <w:t>те</w:t>
      </w:r>
      <w:proofErr w:type="spellEnd"/>
      <w:r w:rsidRPr="00B63A2A">
        <w:rPr>
          <w:sz w:val="28"/>
        </w:rPr>
        <w:t xml:space="preserve"> Больничных палат (на весь комплекс монастыря),  </w:t>
      </w:r>
      <w:r>
        <w:rPr>
          <w:sz w:val="28"/>
        </w:rPr>
        <w:t xml:space="preserve">которые </w:t>
      </w:r>
      <w:r w:rsidRPr="00B63A2A">
        <w:rPr>
          <w:sz w:val="28"/>
        </w:rPr>
        <w:t xml:space="preserve">обеспечивают напор  – </w:t>
      </w:r>
      <w:smartTag w:uri="urn:schemas-microsoft-com:office:smarttags" w:element="metricconverter">
        <w:smartTagPr>
          <w:attr w:name="ProductID" w:val="40 м"/>
        </w:smartTagPr>
        <w:r w:rsidRPr="00B63A2A">
          <w:rPr>
            <w:sz w:val="28"/>
          </w:rPr>
          <w:t>40 м</w:t>
        </w:r>
      </w:smartTag>
      <w:r w:rsidRPr="00B63A2A">
        <w:rPr>
          <w:sz w:val="28"/>
        </w:rPr>
        <w:t xml:space="preserve"> </w:t>
      </w:r>
      <w:proofErr w:type="spellStart"/>
      <w:r w:rsidRPr="00B63A2A">
        <w:rPr>
          <w:sz w:val="28"/>
        </w:rPr>
        <w:t>вод</w:t>
      </w:r>
      <w:proofErr w:type="gramStart"/>
      <w:r w:rsidRPr="00B63A2A">
        <w:rPr>
          <w:sz w:val="28"/>
        </w:rPr>
        <w:t>.с</w:t>
      </w:r>
      <w:proofErr w:type="gramEnd"/>
      <w:r w:rsidRPr="00B63A2A">
        <w:rPr>
          <w:sz w:val="28"/>
        </w:rPr>
        <w:t>т</w:t>
      </w:r>
      <w:proofErr w:type="spellEnd"/>
      <w:r w:rsidRPr="00B63A2A">
        <w:rPr>
          <w:sz w:val="28"/>
        </w:rPr>
        <w:t xml:space="preserve">. 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>Противопожарная сеть водопровода монтируется из стальных электр</w:t>
      </w:r>
      <w:r w:rsidRPr="00AF3DA3">
        <w:rPr>
          <w:sz w:val="28"/>
        </w:rPr>
        <w:t>о</w:t>
      </w:r>
      <w:r w:rsidRPr="00AF3DA3">
        <w:rPr>
          <w:sz w:val="28"/>
        </w:rPr>
        <w:t xml:space="preserve">сварных труб </w:t>
      </w:r>
      <w:proofErr w:type="spellStart"/>
      <w:proofErr w:type="gramStart"/>
      <w:r w:rsidRPr="00AF3DA3">
        <w:rPr>
          <w:sz w:val="28"/>
        </w:rPr>
        <w:t>D</w:t>
      </w:r>
      <w:proofErr w:type="gramEnd"/>
      <w:r w:rsidRPr="00AF3DA3">
        <w:rPr>
          <w:sz w:val="28"/>
        </w:rPr>
        <w:t>у</w:t>
      </w:r>
      <w:proofErr w:type="spellEnd"/>
      <w:r w:rsidRPr="00AF3DA3">
        <w:rPr>
          <w:sz w:val="28"/>
        </w:rPr>
        <w:t xml:space="preserve"> 50 по ГОСТ 10704-91. 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>Материал труб принят из условия обеспечения пожарной безопасности здания согласно СП 30.13330.2012 п.7.1.3. Соединение трубопроводов прот</w:t>
      </w:r>
      <w:r w:rsidRPr="00AF3DA3">
        <w:rPr>
          <w:sz w:val="28"/>
        </w:rPr>
        <w:t>и</w:t>
      </w:r>
      <w:r w:rsidRPr="00AF3DA3">
        <w:rPr>
          <w:sz w:val="28"/>
        </w:rPr>
        <w:t>вопожарного водопровода выполняется на сварке.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>Для защиты стальных трубопроводов от коррозии, после прокладки, сеть противопожарного водопровода и противопожарные стояки покрываются а</w:t>
      </w:r>
      <w:r w:rsidRPr="00AF3DA3">
        <w:rPr>
          <w:sz w:val="28"/>
        </w:rPr>
        <w:t>н</w:t>
      </w:r>
      <w:r w:rsidRPr="00AF3DA3">
        <w:rPr>
          <w:sz w:val="28"/>
        </w:rPr>
        <w:t>тикоррозийным составом  за два раза.</w:t>
      </w:r>
    </w:p>
    <w:p w:rsidR="001E29A0" w:rsidRPr="00AF3DA3" w:rsidRDefault="001E29A0" w:rsidP="001E29A0">
      <w:pPr>
        <w:spacing w:line="360" w:lineRule="auto"/>
        <w:ind w:firstLine="283"/>
        <w:rPr>
          <w:sz w:val="28"/>
        </w:rPr>
      </w:pPr>
      <w:r w:rsidRPr="00AF3DA3">
        <w:rPr>
          <w:sz w:val="28"/>
        </w:rPr>
        <w:t>Противопожарный трубопровод прокладывается скрыто в конструкции пола.</w:t>
      </w:r>
    </w:p>
    <w:p w:rsidR="001E29A0" w:rsidRDefault="001E29A0" w:rsidP="001E29A0">
      <w:pPr>
        <w:spacing w:after="200" w:line="360" w:lineRule="auto"/>
        <w:ind w:left="720"/>
        <w:contextualSpacing/>
        <w:rPr>
          <w:sz w:val="28"/>
          <w:szCs w:val="28"/>
        </w:rPr>
      </w:pPr>
    </w:p>
    <w:p w:rsidR="001E29A0" w:rsidRDefault="001E29A0" w:rsidP="001E29A0">
      <w:pPr>
        <w:spacing w:after="200" w:line="360" w:lineRule="auto"/>
        <w:ind w:left="720"/>
        <w:contextualSpacing/>
        <w:rPr>
          <w:sz w:val="28"/>
          <w:szCs w:val="28"/>
        </w:rPr>
      </w:pPr>
    </w:p>
    <w:p w:rsidR="001E29A0" w:rsidRDefault="001E29A0" w:rsidP="001E29A0">
      <w:pPr>
        <w:widowControl w:val="0"/>
        <w:numPr>
          <w:ilvl w:val="0"/>
          <w:numId w:val="2"/>
        </w:numPr>
        <w:spacing w:line="360" w:lineRule="auto"/>
        <w:ind w:left="927" w:right="-1"/>
        <w:jc w:val="center"/>
        <w:rPr>
          <w:b/>
          <w:sz w:val="28"/>
          <w:szCs w:val="28"/>
        </w:rPr>
      </w:pPr>
      <w:r w:rsidRPr="00BD6AE8">
        <w:rPr>
          <w:b/>
          <w:sz w:val="28"/>
          <w:szCs w:val="28"/>
        </w:rPr>
        <w:lastRenderedPageBreak/>
        <w:t>АВТОМАТИЗАЦИЯ.</w:t>
      </w:r>
    </w:p>
    <w:p w:rsidR="001E29A0" w:rsidRPr="00D26562" w:rsidRDefault="001E29A0" w:rsidP="001E29A0">
      <w:pPr>
        <w:spacing w:line="360" w:lineRule="auto"/>
        <w:ind w:left="284"/>
        <w:jc w:val="both"/>
        <w:rPr>
          <w:sz w:val="28"/>
          <w:szCs w:val="28"/>
        </w:rPr>
      </w:pPr>
      <w:r w:rsidRPr="00D26562">
        <w:rPr>
          <w:sz w:val="28"/>
          <w:szCs w:val="28"/>
        </w:rPr>
        <w:t xml:space="preserve">Для включения насосной установки и управления электрифицированными задвижками на обводной линии водомерного узла и </w:t>
      </w:r>
      <w:proofErr w:type="spellStart"/>
      <w:r w:rsidRPr="00D26562">
        <w:rPr>
          <w:sz w:val="28"/>
          <w:szCs w:val="28"/>
        </w:rPr>
        <w:t>сухотрубе</w:t>
      </w:r>
      <w:proofErr w:type="spellEnd"/>
      <w:r w:rsidRPr="00D26562">
        <w:rPr>
          <w:sz w:val="28"/>
          <w:szCs w:val="28"/>
        </w:rPr>
        <w:t xml:space="preserve"> от кнопо</w:t>
      </w:r>
      <w:r w:rsidRPr="00D26562">
        <w:rPr>
          <w:sz w:val="28"/>
          <w:szCs w:val="28"/>
        </w:rPr>
        <w:t>ч</w:t>
      </w:r>
      <w:r w:rsidRPr="00D26562">
        <w:rPr>
          <w:sz w:val="28"/>
          <w:szCs w:val="28"/>
        </w:rPr>
        <w:t>ного поста, установленного в пожарном шкафу, необходимо дополнител</w:t>
      </w:r>
      <w:r w:rsidRPr="00D26562">
        <w:rPr>
          <w:sz w:val="28"/>
          <w:szCs w:val="28"/>
        </w:rPr>
        <w:t>ь</w:t>
      </w:r>
      <w:r w:rsidRPr="00D26562">
        <w:rPr>
          <w:sz w:val="28"/>
          <w:szCs w:val="28"/>
        </w:rPr>
        <w:t xml:space="preserve">но разработать </w:t>
      </w:r>
      <w:r w:rsidRPr="00D26562">
        <w:rPr>
          <w:b/>
          <w:sz w:val="28"/>
          <w:szCs w:val="28"/>
        </w:rPr>
        <w:t>проект «Автоматизация инженерных систем».</w:t>
      </w:r>
    </w:p>
    <w:p w:rsidR="001E29A0" w:rsidRDefault="001E29A0" w:rsidP="001E29A0">
      <w:pPr>
        <w:spacing w:after="200" w:line="360" w:lineRule="auto"/>
        <w:ind w:left="720"/>
        <w:contextualSpacing/>
        <w:rPr>
          <w:sz w:val="28"/>
          <w:szCs w:val="28"/>
        </w:rPr>
      </w:pPr>
    </w:p>
    <w:p w:rsidR="00677604" w:rsidRPr="00446A99" w:rsidRDefault="001E29A0" w:rsidP="00E26E7B">
      <w:pPr>
        <w:spacing w:after="200" w:line="360" w:lineRule="auto"/>
        <w:ind w:left="567" w:hanging="153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26E7B" w:rsidRPr="00446A99">
        <w:rPr>
          <w:b/>
          <w:sz w:val="28"/>
          <w:szCs w:val="28"/>
        </w:rPr>
        <w:t>.</w:t>
      </w:r>
      <w:r w:rsidR="00677604" w:rsidRPr="00446A99">
        <w:rPr>
          <w:b/>
          <w:sz w:val="28"/>
          <w:szCs w:val="28"/>
        </w:rPr>
        <w:t>РЕКОМЕНДАЦИИ ПО ИНЖЕНЕРНОМУ ОБОРУДОВАНИЮ.</w:t>
      </w:r>
    </w:p>
    <w:p w:rsidR="001E29A0" w:rsidRDefault="001E29A0" w:rsidP="001E29A0">
      <w:pPr>
        <w:spacing w:line="360" w:lineRule="auto"/>
        <w:ind w:firstLine="283"/>
        <w:rPr>
          <w:sz w:val="28"/>
        </w:rPr>
      </w:pPr>
      <w:r w:rsidRPr="00895F0D">
        <w:rPr>
          <w:sz w:val="28"/>
        </w:rPr>
        <w:t>По требовани</w:t>
      </w:r>
      <w:r>
        <w:rPr>
          <w:sz w:val="28"/>
        </w:rPr>
        <w:t>ю</w:t>
      </w:r>
      <w:r w:rsidRPr="00895F0D">
        <w:rPr>
          <w:sz w:val="28"/>
        </w:rPr>
        <w:t xml:space="preserve"> обеспечения пожар</w:t>
      </w:r>
      <w:r>
        <w:rPr>
          <w:sz w:val="28"/>
        </w:rPr>
        <w:t xml:space="preserve">ной безопасности </w:t>
      </w:r>
      <w:r w:rsidRPr="00895F0D">
        <w:rPr>
          <w:sz w:val="28"/>
        </w:rPr>
        <w:t xml:space="preserve"> по СП 10.13130.2009 "Системы противопожарной защиты. Внутренний противопожарный вод</w:t>
      </w:r>
      <w:r w:rsidRPr="00895F0D">
        <w:rPr>
          <w:sz w:val="28"/>
        </w:rPr>
        <w:t>о</w:t>
      </w:r>
      <w:r w:rsidRPr="00895F0D">
        <w:rPr>
          <w:sz w:val="28"/>
        </w:rPr>
        <w:t>провод. Требования пожарной безопасности" противопожарные трубопров</w:t>
      </w:r>
      <w:r w:rsidRPr="00895F0D">
        <w:rPr>
          <w:sz w:val="28"/>
        </w:rPr>
        <w:t>о</w:t>
      </w:r>
      <w:r w:rsidRPr="00895F0D">
        <w:rPr>
          <w:sz w:val="28"/>
        </w:rPr>
        <w:t>ды следует выполнять из не горючих материало</w:t>
      </w:r>
      <w:proofErr w:type="gramStart"/>
      <w:r w:rsidRPr="00895F0D">
        <w:rPr>
          <w:sz w:val="28"/>
        </w:rPr>
        <w:t>в</w:t>
      </w:r>
      <w:r>
        <w:rPr>
          <w:sz w:val="28"/>
        </w:rPr>
        <w:t>-</w:t>
      </w:r>
      <w:proofErr w:type="gramEnd"/>
      <w:r>
        <w:rPr>
          <w:sz w:val="28"/>
        </w:rPr>
        <w:t xml:space="preserve"> металлических труб.</w:t>
      </w:r>
    </w:p>
    <w:p w:rsidR="001E29A0" w:rsidRDefault="001E29A0" w:rsidP="001E29A0">
      <w:pPr>
        <w:spacing w:line="360" w:lineRule="auto"/>
        <w:ind w:firstLine="283"/>
        <w:rPr>
          <w:sz w:val="28"/>
        </w:rPr>
      </w:pPr>
      <w:r>
        <w:rPr>
          <w:sz w:val="28"/>
        </w:rPr>
        <w:t>П</w:t>
      </w:r>
      <w:r w:rsidRPr="008E1429">
        <w:rPr>
          <w:sz w:val="28"/>
        </w:rPr>
        <w:t>о сравнению с обычными стальными трубами</w:t>
      </w:r>
      <w:r>
        <w:rPr>
          <w:sz w:val="28"/>
        </w:rPr>
        <w:t xml:space="preserve"> бесшовные </w:t>
      </w:r>
      <w:r w:rsidRPr="008054C0">
        <w:rPr>
          <w:sz w:val="28"/>
        </w:rPr>
        <w:t>горячедефо</w:t>
      </w:r>
      <w:r w:rsidRPr="008054C0">
        <w:rPr>
          <w:sz w:val="28"/>
        </w:rPr>
        <w:t>р</w:t>
      </w:r>
      <w:r w:rsidRPr="008054C0">
        <w:rPr>
          <w:sz w:val="28"/>
        </w:rPr>
        <w:t xml:space="preserve">мированные </w:t>
      </w:r>
      <w:r w:rsidRPr="008E1429">
        <w:rPr>
          <w:sz w:val="28"/>
        </w:rPr>
        <w:t xml:space="preserve"> трубы</w:t>
      </w:r>
      <w:r>
        <w:rPr>
          <w:sz w:val="28"/>
        </w:rPr>
        <w:t xml:space="preserve"> выдерживают большее давление.  </w:t>
      </w:r>
      <w:r w:rsidRPr="008054C0">
        <w:rPr>
          <w:sz w:val="28"/>
        </w:rPr>
        <w:t>Отсутствие швов в конструкции труб является гарантией повышенной надежности, стойкости к механическим и физическим воздействиям, следовательно, повышает эк</w:t>
      </w:r>
      <w:r w:rsidRPr="008054C0">
        <w:rPr>
          <w:sz w:val="28"/>
        </w:rPr>
        <w:t>с</w:t>
      </w:r>
      <w:r w:rsidRPr="008054C0">
        <w:rPr>
          <w:sz w:val="28"/>
        </w:rPr>
        <w:t>плуатационные характеристики.</w:t>
      </w:r>
    </w:p>
    <w:p w:rsidR="001E29A0" w:rsidRPr="008054C0" w:rsidRDefault="001E29A0" w:rsidP="001E29A0">
      <w:pPr>
        <w:spacing w:line="360" w:lineRule="auto"/>
        <w:ind w:firstLine="283"/>
        <w:rPr>
          <w:sz w:val="28"/>
        </w:rPr>
      </w:pPr>
      <w:r w:rsidRPr="008054C0">
        <w:rPr>
          <w:sz w:val="28"/>
        </w:rPr>
        <w:t>Пожарное оборудование заложено фирмы НПО «Пульс» - лидера на Ро</w:t>
      </w:r>
      <w:r w:rsidRPr="008054C0">
        <w:rPr>
          <w:sz w:val="28"/>
        </w:rPr>
        <w:t>с</w:t>
      </w:r>
      <w:r w:rsidRPr="008054C0">
        <w:rPr>
          <w:sz w:val="28"/>
        </w:rPr>
        <w:t>сийском рынке по производству и реализации противопожарного оборудов</w:t>
      </w:r>
      <w:r w:rsidRPr="008054C0">
        <w:rPr>
          <w:sz w:val="28"/>
        </w:rPr>
        <w:t>а</w:t>
      </w:r>
      <w:r w:rsidRPr="008054C0">
        <w:rPr>
          <w:sz w:val="28"/>
        </w:rPr>
        <w:t>ния.  Компания имеет дипломы и сертификаты, подтверждающие качество продукции и услуг. 20 лет компания активно участвует в формировании п</w:t>
      </w:r>
      <w:r w:rsidRPr="008054C0">
        <w:rPr>
          <w:sz w:val="28"/>
        </w:rPr>
        <w:t>о</w:t>
      </w:r>
      <w:r w:rsidRPr="008054C0">
        <w:rPr>
          <w:sz w:val="28"/>
        </w:rPr>
        <w:t>жарно-спасательной отрасли России.</w:t>
      </w:r>
    </w:p>
    <w:p w:rsidR="001E29A0" w:rsidRPr="00E26E7B" w:rsidRDefault="001E29A0" w:rsidP="001E29A0">
      <w:pPr>
        <w:spacing w:after="200" w:line="360" w:lineRule="auto"/>
        <w:ind w:left="567" w:hanging="153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E26E7B">
        <w:rPr>
          <w:b/>
          <w:sz w:val="28"/>
          <w:szCs w:val="28"/>
        </w:rPr>
        <w:t xml:space="preserve">СООТВЕТСТВИЕ ПРОЕКТНЫХ РЕШЕНИЙ ТРЕБОВАНИЯМ ДЕЙСТВУЮЩИХ НОРМАТИВНЫХ ДОКУМЕНТОВ. </w:t>
      </w:r>
    </w:p>
    <w:p w:rsidR="001E29A0" w:rsidRDefault="001E29A0" w:rsidP="001E29A0">
      <w:pPr>
        <w:keepLines/>
        <w:spacing w:line="360" w:lineRule="auto"/>
        <w:ind w:right="-285" w:firstLine="567"/>
        <w:jc w:val="both"/>
        <w:rPr>
          <w:sz w:val="28"/>
        </w:rPr>
      </w:pPr>
      <w:r w:rsidRPr="00AD3538">
        <w:rPr>
          <w:sz w:val="28"/>
        </w:rPr>
        <w:t>Технические решения, принятые в проекте, соответствуют требованиям экологических, санитарно-гигиенических противопожарных и других норм, действующих на территории Российской Федерации, и обеспечивают безопа</w:t>
      </w:r>
      <w:r w:rsidRPr="00AD3538">
        <w:rPr>
          <w:sz w:val="28"/>
        </w:rPr>
        <w:t>с</w:t>
      </w:r>
      <w:r w:rsidRPr="00AD3538">
        <w:rPr>
          <w:sz w:val="28"/>
        </w:rPr>
        <w:t>ную для нужд и здоровья людей эксплуатацию объекта при соблюдении пред</w:t>
      </w:r>
      <w:r w:rsidRPr="00AD3538">
        <w:rPr>
          <w:sz w:val="28"/>
        </w:rPr>
        <w:t>у</w:t>
      </w:r>
      <w:r w:rsidRPr="00AD3538">
        <w:rPr>
          <w:sz w:val="28"/>
        </w:rPr>
        <w:t xml:space="preserve">смотренных рабочими чертежами мероприятий. </w:t>
      </w:r>
    </w:p>
    <w:p w:rsidR="00AD3538" w:rsidRPr="00AD3538" w:rsidRDefault="001E29A0" w:rsidP="001E29A0">
      <w:pPr>
        <w:keepLines/>
        <w:spacing w:line="360" w:lineRule="auto"/>
        <w:ind w:right="-284"/>
        <w:rPr>
          <w:sz w:val="28"/>
        </w:rPr>
      </w:pPr>
      <w:r>
        <w:rPr>
          <w:sz w:val="28"/>
        </w:rPr>
        <w:t xml:space="preserve">               </w:t>
      </w:r>
      <w:r w:rsidRPr="00AD3538">
        <w:rPr>
          <w:sz w:val="28"/>
        </w:rPr>
        <w:t>ГИП                                                      Н.С. Краснощекова</w:t>
      </w:r>
    </w:p>
    <w:sectPr w:rsidR="00AD3538" w:rsidRPr="00AD3538" w:rsidSect="006B01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5FD" w:rsidRDefault="000B35FD">
      <w:r>
        <w:separator/>
      </w:r>
    </w:p>
  </w:endnote>
  <w:endnote w:type="continuationSeparator" w:id="0">
    <w:p w:rsidR="000B35FD" w:rsidRDefault="000B3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3C" w:rsidRPr="00133790" w:rsidRDefault="00DB21BB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41" o:spid="_x0000_s2091" type="#_x0000_t202" style="position:absolute;margin-left:461.55pt;margin-top:4.45pt;width:27.15pt;height:5.0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<v:textbox style="mso-next-textbox:#Text Box 141" inset="0,0,0,0">
            <w:txbxContent>
              <w:p w:rsidR="006E153C" w:rsidRPr="002B3438" w:rsidRDefault="006E153C" w:rsidP="00510DE2">
                <w:pPr>
                  <w:pStyle w:val="PamkaSmall"/>
                  <w:numPr>
                    <w:ilvl w:val="0"/>
                    <w:numId w:val="12"/>
                  </w:numPr>
                  <w:rPr>
                    <w:rFonts w:ascii="Times New Roman" w:hAnsi="Times New Roman"/>
                    <w:i w:val="0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i w:val="0"/>
                    <w:sz w:val="28"/>
                    <w:szCs w:val="28"/>
                  </w:rPr>
                  <w:t>111</w:t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rect id="Rectangle 144" o:spid="_x0000_s2102" style="position:absolute;margin-left:-43.7pt;margin-top:-42.5pt;width:10.5pt;height:5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J94rp59AgAA&#10;AgUAAA4AAAAAAAAAAAAAAAAALgIAAGRycy9lMm9Eb2MueG1sUEsBAi0AFAAGAAgAAAAhAKdDYKbf&#10;AAAACgEAAA8AAAAAAAAAAAAAAAAA1wQAAGRycy9kb3ducmV2LnhtbFBLBQYAAAAABAAEAPMAAADj&#10;BQAAAAA=&#10;" stroked="f" strokeweight=".5pt">
          <v:textbox style="layout-flow:vertical;mso-layout-flow-alt:bottom-to-top;mso-next-textbox:#Rectangle 144" inset="0,0,0,0">
            <w:txbxContent>
              <w:p w:rsidR="006E153C" w:rsidRPr="00D1555B" w:rsidRDefault="006E153C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6E153C" w:rsidRPr="00E27CC9" w:rsidRDefault="006E153C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1" o:spid="_x0000_s2101" style="position:absolute;margin-left:74.7pt;margin-top:10.25pt;width:35.25pt;height:12.9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T9gA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" stroked="f" strokeweight=".5pt">
          <v:textbox style="mso-next-textbox:#Rectangle 151" inset="1pt,1pt,1pt,1pt">
            <w:txbxContent>
              <w:p w:rsidR="006E153C" w:rsidRPr="00ED17AC" w:rsidRDefault="006E153C" w:rsidP="00D1555B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2" o:spid="_x0000_s2100" style="position:absolute;margin-left:44.7pt;margin-top:10.25pt;width:27.8pt;height:14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1Ygw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" stroked="f" strokeweight=".5pt">
          <v:textbox style="mso-next-textbox:#Rectangle 152" inset="0,1pt,0,1pt">
            <w:txbxContent>
              <w:p w:rsidR="006E153C" w:rsidRPr="00133790" w:rsidRDefault="006E153C">
                <w:pPr>
                  <w:pStyle w:val="PamkaSmall"/>
                  <w:rPr>
                    <w:rFonts w:ascii="ISOCPEUR" w:hAnsi="ISOCPEUR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Л</w:t>
                </w:r>
                <w:r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 id="Text Box 172" o:spid="_x0000_s2099" type="#_x0000_t202" style="position:absolute;margin-left:178.75pt;margin-top:-18.65pt;width:277.7pt;height:38.4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xlptQ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KYLGWm1AgAA&#10;tAUAAA4AAAAAAAAAAAAAAAAALgIAAGRycy9lMm9Eb2MueG1sUEsBAi0AFAAGAAgAAAAhAE4wExDg&#10;AAAACgEAAA8AAAAAAAAAAAAAAAAADwUAAGRycy9kb3ducmV2LnhtbFBLBQYAAAAABAAEAPMAAAAc&#10;BgAAAAA=&#10;" filled="f" stroked="f">
          <v:textbox style="mso-next-textbox:#Text Box 172" inset="0,0,0,0">
            <w:txbxContent>
              <w:p w:rsidR="001E29A0" w:rsidRDefault="001E29A0" w:rsidP="001E29A0">
                <w:pPr>
                  <w:jc w:val="center"/>
                  <w:rPr>
                    <w:sz w:val="22"/>
                    <w:szCs w:val="22"/>
                  </w:rPr>
                </w:pPr>
                <w:r w:rsidRPr="003573FA">
                  <w:rPr>
                    <w:sz w:val="22"/>
                    <w:szCs w:val="22"/>
                  </w:rPr>
                  <w:t>Ризница 16 - 19 вв.</w:t>
                </w:r>
              </w:p>
              <w:p w:rsidR="006E153C" w:rsidRDefault="006E153C" w:rsidP="00656E3E">
                <w:pPr>
                  <w:jc w:val="center"/>
                  <w:rPr>
                    <w:sz w:val="22"/>
                    <w:szCs w:val="22"/>
                  </w:rPr>
                </w:pPr>
                <w:r w:rsidRPr="002B3438">
                  <w:t xml:space="preserve"> </w:t>
                </w:r>
                <w:r w:rsidR="001E29A0" w:rsidRPr="00B0531C">
                  <w:rPr>
                    <w:sz w:val="22"/>
                    <w:szCs w:val="22"/>
                  </w:rPr>
                  <w:t>Пожаротушени</w:t>
                </w:r>
                <w:proofErr w:type="gramStart"/>
                <w:r w:rsidR="001E29A0" w:rsidRPr="00B0531C">
                  <w:rPr>
                    <w:sz w:val="22"/>
                    <w:szCs w:val="22"/>
                  </w:rPr>
                  <w:t>е</w:t>
                </w:r>
                <w:r w:rsidR="001E29A0">
                  <w:rPr>
                    <w:sz w:val="22"/>
                    <w:szCs w:val="22"/>
                  </w:rPr>
                  <w:t>(</w:t>
                </w:r>
                <w:proofErr w:type="spellStart"/>
                <w:proofErr w:type="gramEnd"/>
                <w:r w:rsidR="001E29A0">
                  <w:rPr>
                    <w:sz w:val="22"/>
                    <w:szCs w:val="22"/>
                  </w:rPr>
                  <w:t>сухотруб</w:t>
                </w:r>
                <w:proofErr w:type="spellEnd"/>
                <w:r w:rsidR="001E29A0">
                  <w:rPr>
                    <w:sz w:val="22"/>
                    <w:szCs w:val="22"/>
                  </w:rPr>
                  <w:t>)</w:t>
                </w:r>
                <w:r w:rsidR="001E29A0" w:rsidRPr="00B0531C">
                  <w:rPr>
                    <w:sz w:val="22"/>
                    <w:szCs w:val="22"/>
                  </w:rPr>
                  <w:t>.</w:t>
                </w:r>
              </w:p>
              <w:p w:rsidR="001E29A0" w:rsidRPr="00C67158" w:rsidRDefault="001E29A0" w:rsidP="00656E3E">
                <w:pPr>
                  <w:jc w:val="center"/>
                </w:pPr>
                <w:r>
                  <w:t>Пояснительная записка</w:t>
                </w:r>
                <w:r w:rsidRPr="00682749">
                  <w:t>.</w:t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rect id="Rectangle 159" o:spid="_x0000_s2098" style="position:absolute;margin-left:17.35pt;margin-top:9.5pt;width:26.85pt;height:14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<v:textbox style="mso-next-textbox:#Rectangle 159" inset="0,1pt,0,1pt">
            <w:txbxContent>
              <w:p w:rsidR="006E153C" w:rsidRDefault="006E153C">
                <w:pPr>
                  <w:pStyle w:val="PamkaSmall"/>
                </w:pPr>
                <w:proofErr w:type="spellStart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Кол</w:t>
                </w:r>
                <w:proofErr w:type="gramStart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.у</w:t>
                </w:r>
                <w:proofErr w:type="gramEnd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ч</w:t>
                </w:r>
                <w:proofErr w:type="spellEnd"/>
                <w: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3" o:spid="_x0000_s2097" style="position:absolute;margin-left:-43.95pt;margin-top:-132.2pt;width:10.95pt;height:77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;mso-next-textbox:#Rectangle 143" inset="0,0,0,0">
            <w:txbxContent>
              <w:p w:rsidR="006E153C" w:rsidRPr="00D1555B" w:rsidRDefault="006E153C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2" o:spid="_x0000_s2096" style="position:absolute;margin-left:-44.1pt;margin-top:-216.95pt;width:10.45pt;height:71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<v:textbox style="layout-flow:vertical;mso-layout-flow-alt:bottom-to-top;mso-next-textbox:#Rectangle 142" inset="0,0,0,0">
            <w:txbxContent>
              <w:p w:rsidR="006E153C" w:rsidRPr="00D1555B" w:rsidRDefault="006E153C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9" o:spid="_x0000_s2095" style="position:absolute;margin-left:-8.95pt;margin-top:10.55pt;width:25.1pt;height:1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<v:textbox style="mso-next-textbox:#Rectangle 149" inset="1pt,1pt,1pt,1pt">
            <w:txbxContent>
              <w:p w:rsidR="006E153C" w:rsidRPr="00D1555B" w:rsidRDefault="006E153C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proofErr w:type="spellStart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Изм</w:t>
                </w:r>
                <w:proofErr w:type="spellEnd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8" o:spid="_x0000_s2094" style="position:absolute;margin-left:145.9pt;margin-top:10.55pt;width:26.5pt;height:1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<v:textbox style="mso-next-textbox:#Rectangle 148" inset="1pt,1pt,1pt,1pt">
            <w:txbxContent>
              <w:p w:rsidR="006E153C" w:rsidRPr="00D1555B" w:rsidRDefault="006E153C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0" o:spid="_x0000_s2093" style="position:absolute;margin-left:109.7pt;margin-top:10.55pt;width:31.4pt;height:1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<v:textbox style="mso-next-textbox:#Rectangle 150" inset="1pt,1pt,1pt,1pt">
            <w:txbxContent>
              <w:p w:rsidR="006E153C" w:rsidRPr="00D1555B" w:rsidRDefault="006E153C" w:rsidP="00133790">
                <w:pPr>
                  <w:jc w:val="center"/>
                  <w:rPr>
                    <w:sz w:val="22"/>
                    <w:szCs w:val="22"/>
                  </w:rPr>
                </w:pPr>
                <w:proofErr w:type="spellStart"/>
                <w:r w:rsidRPr="00D1555B">
                  <w:rPr>
                    <w:sz w:val="22"/>
                    <w:szCs w:val="22"/>
                  </w:rPr>
                  <w:t>Подп</w:t>
                </w:r>
                <w:proofErr w:type="spellEnd"/>
                <w:r w:rsidRPr="00D1555B">
                  <w:rPr>
                    <w:sz w:val="22"/>
                    <w:szCs w:val="22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65" o:spid="_x0000_s2092" style="position:absolute;margin-left:464.75pt;margin-top:-16.25pt;width:21.65pt;height:13.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<v:textbox style="mso-next-textbox:#Rectangle 165" inset="0,1pt,0,1pt">
            <w:txbxContent>
              <w:p w:rsidR="006E153C" w:rsidRPr="00D1555B" w:rsidRDefault="006E153C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line id="Line 170" o:spid="_x0000_s2090" style="position:absolute;z-index:25168230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9" o:spid="_x0000_s2089" style="position:absolute;z-index:251681280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8" o:spid="_x0000_s2088" style="position:absolute;z-index:251680256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7" o:spid="_x0000_s2087" style="position:absolute;z-index:251679232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6" o:spid="_x0000_s2086" style="position:absolute;z-index:251678208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4" o:spid="_x0000_s2085" style="position:absolute;z-index:251676160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3" o:spid="_x0000_s2084" style="position:absolute;z-index:251675136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2" o:spid="_x0000_s2083" style="position:absolute;z-index:251674112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1" o:spid="_x0000_s2082" style="position:absolute;z-index:251673088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0" o:spid="_x0000_s2081" style="position:absolute;z-index:25167206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8" o:spid="_x0000_s2080" style="position:absolute;z-index:251670016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7" o:spid="_x0000_s2079" style="position:absolute;z-index:251668992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6" o:spid="_x0000_s2078" style="position:absolute;z-index:251667968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5" o:spid="_x0000_s2077" style="position:absolute;z-index:251666944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4" o:spid="_x0000_s2076" style="position:absolute;z-index:251665920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3" o:spid="_x0000_s2075" style="position:absolute;z-index:251664896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46" o:spid="_x0000_s2074" style="position:absolute;z-index:251657728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rect id="Rectangle 140" o:spid="_x0000_s2073" style="position:absolute;margin-left:378.8pt;margin-top:-16.25pt;width:64.05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style="mso-next-textbox:#Rectangle 140" inset="0,1pt,0,1pt">
            <w:txbxContent>
              <w:p w:rsidR="006E153C" w:rsidRDefault="006E153C">
                <w:pPr>
                  <w:pStyle w:val="PamkaGraf"/>
                </w:pPr>
              </w:p>
              <w:p w:rsidR="006E153C" w:rsidRDefault="006E153C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3C" w:rsidRPr="00F55D83" w:rsidRDefault="006E153C">
    <w:r w:rsidRPr="00F55D83">
      <w:rPr>
        <w:noProof/>
      </w:rPr>
      <w:drawing>
        <wp:anchor distT="0" distB="0" distL="107950" distR="114300" simplePos="0" relativeHeight="251694592" behindDoc="1" locked="0" layoutInCell="1" allowOverlap="1">
          <wp:simplePos x="0" y="0"/>
          <wp:positionH relativeFrom="column">
            <wp:posOffset>-116205</wp:posOffset>
          </wp:positionH>
          <wp:positionV relativeFrom="paragraph">
            <wp:posOffset>-1832610</wp:posOffset>
          </wp:positionV>
          <wp:extent cx="848360" cy="885190"/>
          <wp:effectExtent l="0" t="0" r="0" b="0"/>
          <wp:wrapTight wrapText="right">
            <wp:wrapPolygon edited="0">
              <wp:start x="0" y="0"/>
              <wp:lineTo x="0" y="20918"/>
              <wp:lineTo x="21341" y="20918"/>
              <wp:lineTo x="21341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60" cy="885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B21BB" w:rsidRPr="00DB21BB">
      <w:rPr>
        <w:noProof/>
        <w:sz w:val="20"/>
      </w:rPr>
      <w:pict>
        <v:line id="Line 113" o:spid="_x0000_s2062" style="position:absolute;flip:x;z-index:251638272;visibility:visible;mso-position-horizontal-relative:text;mso-position-vertical-relative:text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<v:stroke startarrowwidth="narrow" startarrowlength="short" endarrowwidth="narrow" endarrowlength="short"/>
        </v:line>
      </w:pict>
    </w:r>
    <w:r w:rsidR="00DB21BB" w:rsidRPr="00DB21BB">
      <w:rPr>
        <w:noProof/>
        <w:sz w:val="20"/>
      </w:rPr>
      <w:pict>
        <v:line id="Line 112" o:spid="_x0000_s2061" style="position:absolute;z-index:251637248;visibility:visible;mso-position-horizontal-relative:text;mso-position-vertical-relative:text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<v:stroke startarrowwidth="narrow" startarrowlength="short" endarrowwidth="narrow" endarrowlength="short"/>
        </v:line>
      </w:pict>
    </w:r>
    <w:r w:rsidR="00DB21BB" w:rsidRPr="00DB21BB">
      <w:rPr>
        <w:noProof/>
        <w:sz w:val="20"/>
      </w:rPr>
      <w:pict>
        <v:rect id="Rectangle 76" o:spid="_x0000_s2060" style="position:absolute;margin-left:-45.75pt;margin-top:-32.5pt;width:10.5pt;height:52.7pt;z-index:251631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<v:textbox style="layout-flow:vertical;mso-layout-flow-alt:bottom-to-top;mso-next-textbox:#Rectangle 76" inset="0,0,0,0">
            <w:txbxContent>
              <w:p w:rsidR="006E153C" w:rsidRPr="000B0CD9" w:rsidRDefault="006E153C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</w:p>
  <w:tbl>
    <w:tblPr>
      <w:tblpPr w:vertAnchor="page" w:horzAnchor="margin" w:tblpX="-68" w:tblpY="12759"/>
      <w:tblW w:w="99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00"/>
    </w:tblPr>
    <w:tblGrid>
      <w:gridCol w:w="530"/>
      <w:gridCol w:w="565"/>
      <w:gridCol w:w="565"/>
      <w:gridCol w:w="716"/>
      <w:gridCol w:w="557"/>
      <w:gridCol w:w="565"/>
      <w:gridCol w:w="3796"/>
      <w:gridCol w:w="399"/>
      <w:gridCol w:w="581"/>
      <w:gridCol w:w="420"/>
      <w:gridCol w:w="298"/>
      <w:gridCol w:w="959"/>
    </w:tblGrid>
    <w:tr w:rsidR="006E153C" w:rsidRPr="00F55D83" w:rsidTr="00677604">
      <w:trPr>
        <w:cantSplit/>
        <w:trHeight w:val="510"/>
      </w:trPr>
      <w:tc>
        <w:tcPr>
          <w:tcW w:w="7693" w:type="dxa"/>
          <w:gridSpan w:val="8"/>
          <w:vMerge w:val="restart"/>
        </w:tcPr>
        <w:p w:rsidR="006E153C" w:rsidRPr="00F55D83" w:rsidRDefault="006E153C" w:rsidP="006805B5">
          <w:pPr>
            <w:jc w:val="center"/>
          </w:pPr>
          <w:r>
            <w:t xml:space="preserve">                </w:t>
          </w:r>
          <w:r w:rsidRPr="00F55D83">
            <w:t>Федеральное государственное унитарное предприятие</w:t>
          </w:r>
        </w:p>
        <w:p w:rsidR="006E153C" w:rsidRPr="00F55D83" w:rsidRDefault="006E153C" w:rsidP="006805B5">
          <w:pPr>
            <w:jc w:val="center"/>
          </w:pPr>
          <w:r>
            <w:t xml:space="preserve">                 </w:t>
          </w:r>
          <w:r w:rsidRPr="00F55D83">
            <w:t>ЦЕНТРАЛЬНЫЕ НАУЧНО-РЕСТАВРАЦИОННЫЕ</w:t>
          </w:r>
        </w:p>
        <w:p w:rsidR="006E153C" w:rsidRPr="00F55D83" w:rsidRDefault="006E153C" w:rsidP="006805B5">
          <w:pPr>
            <w:jc w:val="center"/>
          </w:pPr>
          <w:r>
            <w:t xml:space="preserve">      </w:t>
          </w:r>
          <w:r w:rsidRPr="00F55D83">
            <w:t>ПРОЕКТНЫЕ   МАСТЕРСКИЕ</w:t>
          </w:r>
        </w:p>
        <w:p w:rsidR="006E153C" w:rsidRDefault="006E153C" w:rsidP="006805B5">
          <w:pPr>
            <w:jc w:val="center"/>
            <w:rPr>
              <w:sz w:val="20"/>
              <w:szCs w:val="16"/>
            </w:rPr>
          </w:pPr>
          <w:r>
            <w:t xml:space="preserve">      </w:t>
          </w:r>
          <w:r w:rsidRPr="00F55D83">
            <w:t>ФГУП ЦНРПМ</w:t>
          </w:r>
          <w:r w:rsidRPr="00F55D83">
            <w:rPr>
              <w:noProof/>
            </w:rPr>
            <w:t xml:space="preserve"> </w:t>
          </w:r>
        </w:p>
      </w:tc>
      <w:tc>
        <w:tcPr>
          <w:tcW w:w="1001" w:type="dxa"/>
          <w:gridSpan w:val="2"/>
          <w:vAlign w:val="center"/>
        </w:tcPr>
        <w:p w:rsidR="006E153C" w:rsidRPr="00F55D83" w:rsidRDefault="006E153C" w:rsidP="006805B5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АРХ.№</w:t>
          </w:r>
        </w:p>
      </w:tc>
      <w:tc>
        <w:tcPr>
          <w:tcW w:w="1257" w:type="dxa"/>
          <w:gridSpan w:val="2"/>
          <w:vAlign w:val="center"/>
        </w:tcPr>
        <w:p w:rsidR="006E153C" w:rsidRPr="00F55D83" w:rsidRDefault="006E153C" w:rsidP="006805B5">
          <w:pPr>
            <w:jc w:val="center"/>
            <w:rPr>
              <w:sz w:val="28"/>
              <w:szCs w:val="28"/>
              <w:lang w:val="en-US"/>
            </w:rPr>
          </w:pPr>
        </w:p>
      </w:tc>
    </w:tr>
    <w:tr w:rsidR="006E153C" w:rsidRPr="00F55D83" w:rsidTr="00677604">
      <w:trPr>
        <w:cantSplit/>
        <w:trHeight w:val="778"/>
      </w:trPr>
      <w:tc>
        <w:tcPr>
          <w:tcW w:w="7693" w:type="dxa"/>
          <w:gridSpan w:val="8"/>
          <w:vMerge/>
          <w:vAlign w:val="center"/>
        </w:tcPr>
        <w:p w:rsidR="006E153C" w:rsidRPr="00F55D83" w:rsidRDefault="006E153C" w:rsidP="006805B5">
          <w:pPr>
            <w:rPr>
              <w:sz w:val="20"/>
              <w:szCs w:val="16"/>
            </w:rPr>
          </w:pPr>
        </w:p>
      </w:tc>
      <w:tc>
        <w:tcPr>
          <w:tcW w:w="1001" w:type="dxa"/>
          <w:gridSpan w:val="2"/>
          <w:vAlign w:val="center"/>
        </w:tcPr>
        <w:p w:rsidR="006E153C" w:rsidRPr="00F55D83" w:rsidRDefault="006E153C" w:rsidP="006805B5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Дата</w:t>
          </w:r>
        </w:p>
        <w:p w:rsidR="006E153C" w:rsidRPr="00F55D83" w:rsidRDefault="006E153C" w:rsidP="006805B5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выпуска</w:t>
          </w:r>
        </w:p>
      </w:tc>
      <w:tc>
        <w:tcPr>
          <w:tcW w:w="1257" w:type="dxa"/>
          <w:gridSpan w:val="2"/>
          <w:vAlign w:val="center"/>
        </w:tcPr>
        <w:p w:rsidR="006E153C" w:rsidRPr="00F55D83" w:rsidRDefault="006E153C" w:rsidP="00677604">
          <w:pPr>
            <w:jc w:val="center"/>
            <w:rPr>
              <w:sz w:val="28"/>
              <w:szCs w:val="28"/>
            </w:rPr>
          </w:pPr>
          <w:r w:rsidRPr="00F55D83">
            <w:rPr>
              <w:sz w:val="28"/>
              <w:szCs w:val="28"/>
            </w:rPr>
            <w:t>201</w:t>
          </w:r>
          <w:r w:rsidR="00677604">
            <w:rPr>
              <w:sz w:val="28"/>
              <w:szCs w:val="28"/>
            </w:rPr>
            <w:t>5</w:t>
          </w:r>
          <w:r w:rsidRPr="00F55D83">
            <w:rPr>
              <w:sz w:val="28"/>
              <w:szCs w:val="28"/>
            </w:rPr>
            <w:t xml:space="preserve"> г.</w:t>
          </w:r>
        </w:p>
      </w:tc>
    </w:tr>
    <w:tr w:rsidR="006E153C" w:rsidRPr="00F55D83" w:rsidTr="00677604">
      <w:trPr>
        <w:cantSplit/>
        <w:trHeight w:val="174"/>
      </w:trPr>
      <w:tc>
        <w:tcPr>
          <w:tcW w:w="1095" w:type="dxa"/>
          <w:gridSpan w:val="2"/>
        </w:tcPr>
        <w:p w:rsidR="006E153C" w:rsidRPr="00F55D83" w:rsidRDefault="006E153C" w:rsidP="006805B5">
          <w:pPr>
            <w:pStyle w:val="af"/>
            <w:rPr>
              <w:szCs w:val="16"/>
            </w:rPr>
          </w:pPr>
        </w:p>
      </w:tc>
      <w:tc>
        <w:tcPr>
          <w:tcW w:w="1281" w:type="dxa"/>
          <w:gridSpan w:val="2"/>
        </w:tcPr>
        <w:p w:rsidR="006E153C" w:rsidRPr="00F55D83" w:rsidRDefault="006E153C" w:rsidP="006805B5">
          <w:pPr>
            <w:pStyle w:val="af"/>
            <w:rPr>
              <w:szCs w:val="16"/>
            </w:rPr>
          </w:pPr>
        </w:p>
      </w:tc>
      <w:tc>
        <w:tcPr>
          <w:tcW w:w="557" w:type="dxa"/>
        </w:tcPr>
        <w:p w:rsidR="006E153C" w:rsidRPr="00F55D83" w:rsidRDefault="006E153C" w:rsidP="006805B5">
          <w:pPr>
            <w:rPr>
              <w:sz w:val="20"/>
              <w:szCs w:val="16"/>
            </w:rPr>
          </w:pPr>
        </w:p>
      </w:tc>
      <w:tc>
        <w:tcPr>
          <w:tcW w:w="565" w:type="dxa"/>
        </w:tcPr>
        <w:p w:rsidR="006E153C" w:rsidRPr="00F55D83" w:rsidRDefault="006E153C" w:rsidP="006805B5">
          <w:pPr>
            <w:rPr>
              <w:sz w:val="20"/>
              <w:szCs w:val="16"/>
            </w:rPr>
          </w:pPr>
        </w:p>
      </w:tc>
      <w:tc>
        <w:tcPr>
          <w:tcW w:w="6453" w:type="dxa"/>
          <w:gridSpan w:val="6"/>
          <w:vAlign w:val="center"/>
        </w:tcPr>
        <w:p w:rsidR="006E153C" w:rsidRPr="00D93B8C" w:rsidRDefault="006E153C" w:rsidP="00D93B8C">
          <w:pPr>
            <w:jc w:val="center"/>
            <w:rPr>
              <w:sz w:val="20"/>
              <w:szCs w:val="20"/>
            </w:rPr>
          </w:pPr>
          <w:r w:rsidRPr="00D93B8C">
            <w:rPr>
              <w:sz w:val="20"/>
              <w:szCs w:val="20"/>
            </w:rPr>
            <w:t xml:space="preserve">Заказчик:   </w:t>
          </w:r>
          <w:r w:rsidR="000A567D" w:rsidRPr="00A4718E">
            <w:t xml:space="preserve"> Министерство культуры РФ</w:t>
          </w:r>
        </w:p>
      </w:tc>
    </w:tr>
    <w:tr w:rsidR="006E153C" w:rsidRPr="00F55D83" w:rsidTr="00677604">
      <w:trPr>
        <w:cantSplit/>
        <w:trHeight w:val="249"/>
      </w:trPr>
      <w:tc>
        <w:tcPr>
          <w:tcW w:w="1095" w:type="dxa"/>
          <w:gridSpan w:val="2"/>
          <w:vAlign w:val="center"/>
        </w:tcPr>
        <w:p w:rsidR="006E153C" w:rsidRPr="00F55D83" w:rsidRDefault="006E153C" w:rsidP="006805B5">
          <w:pPr>
            <w:pStyle w:val="af"/>
            <w:rPr>
              <w:szCs w:val="16"/>
            </w:rPr>
          </w:pPr>
        </w:p>
      </w:tc>
      <w:tc>
        <w:tcPr>
          <w:tcW w:w="1281" w:type="dxa"/>
          <w:gridSpan w:val="2"/>
          <w:vAlign w:val="center"/>
        </w:tcPr>
        <w:p w:rsidR="006E153C" w:rsidRPr="00F55D83" w:rsidRDefault="006E153C" w:rsidP="006805B5">
          <w:pPr>
            <w:pStyle w:val="af"/>
            <w:rPr>
              <w:szCs w:val="16"/>
            </w:rPr>
          </w:pPr>
        </w:p>
      </w:tc>
      <w:tc>
        <w:tcPr>
          <w:tcW w:w="557" w:type="dxa"/>
        </w:tcPr>
        <w:p w:rsidR="006E153C" w:rsidRPr="00F55D83" w:rsidRDefault="006E153C" w:rsidP="006805B5">
          <w:pPr>
            <w:rPr>
              <w:sz w:val="20"/>
              <w:szCs w:val="16"/>
            </w:rPr>
          </w:pPr>
        </w:p>
      </w:tc>
      <w:tc>
        <w:tcPr>
          <w:tcW w:w="565" w:type="dxa"/>
        </w:tcPr>
        <w:p w:rsidR="006E153C" w:rsidRPr="00F55D83" w:rsidRDefault="006E153C" w:rsidP="006805B5">
          <w:pPr>
            <w:rPr>
              <w:sz w:val="20"/>
              <w:szCs w:val="16"/>
            </w:rPr>
          </w:pPr>
        </w:p>
      </w:tc>
      <w:tc>
        <w:tcPr>
          <w:tcW w:w="6453" w:type="dxa"/>
          <w:gridSpan w:val="6"/>
          <w:vMerge w:val="restart"/>
          <w:vAlign w:val="center"/>
        </w:tcPr>
        <w:p w:rsidR="000A567D" w:rsidRPr="005C4791" w:rsidRDefault="000A567D" w:rsidP="000A567D">
          <w:pPr>
            <w:jc w:val="center"/>
            <w:rPr>
              <w:sz w:val="22"/>
              <w:szCs w:val="22"/>
            </w:rPr>
          </w:pPr>
          <w:r w:rsidRPr="005C4791">
            <w:rPr>
              <w:sz w:val="22"/>
              <w:szCs w:val="22"/>
            </w:rPr>
            <w:t>Архангельская обл.,</w:t>
          </w:r>
          <w:r>
            <w:rPr>
              <w:sz w:val="22"/>
              <w:szCs w:val="22"/>
            </w:rPr>
            <w:t xml:space="preserve"> Приморский</w:t>
          </w:r>
          <w:r w:rsidRPr="005C4791">
            <w:rPr>
              <w:sz w:val="22"/>
              <w:szCs w:val="22"/>
            </w:rPr>
            <w:t xml:space="preserve"> р-н, о</w:t>
          </w:r>
          <w:proofErr w:type="gramStart"/>
          <w:r w:rsidRPr="005C4791">
            <w:rPr>
              <w:sz w:val="22"/>
              <w:szCs w:val="22"/>
            </w:rPr>
            <w:t>.</w:t>
          </w:r>
          <w:r>
            <w:rPr>
              <w:sz w:val="22"/>
              <w:szCs w:val="22"/>
            </w:rPr>
            <w:t>Б</w:t>
          </w:r>
          <w:proofErr w:type="gramEnd"/>
          <w:r>
            <w:rPr>
              <w:sz w:val="22"/>
              <w:szCs w:val="22"/>
            </w:rPr>
            <w:t xml:space="preserve">ольшая </w:t>
          </w:r>
          <w:proofErr w:type="spellStart"/>
          <w:r>
            <w:rPr>
              <w:sz w:val="22"/>
              <w:szCs w:val="22"/>
            </w:rPr>
            <w:t>Муксалма</w:t>
          </w:r>
          <w:proofErr w:type="spellEnd"/>
          <w:r w:rsidRPr="005C4791">
            <w:rPr>
              <w:sz w:val="22"/>
              <w:szCs w:val="22"/>
            </w:rPr>
            <w:t>,</w:t>
          </w:r>
        </w:p>
        <w:p w:rsidR="006E153C" w:rsidRPr="00D93B8C" w:rsidRDefault="000A567D" w:rsidP="001E29A0">
          <w:pPr>
            <w:jc w:val="center"/>
            <w:rPr>
              <w:sz w:val="22"/>
              <w:szCs w:val="22"/>
            </w:rPr>
          </w:pPr>
          <w:r w:rsidRPr="005C4791">
            <w:rPr>
              <w:sz w:val="22"/>
              <w:szCs w:val="22"/>
            </w:rPr>
            <w:t xml:space="preserve"> Свято-</w:t>
          </w:r>
          <w:r>
            <w:rPr>
              <w:sz w:val="22"/>
              <w:szCs w:val="22"/>
            </w:rPr>
            <w:t>Сергиевский</w:t>
          </w:r>
          <w:r w:rsidRPr="005C4791">
            <w:rPr>
              <w:sz w:val="22"/>
              <w:szCs w:val="22"/>
            </w:rPr>
            <w:t xml:space="preserve"> скит.</w:t>
          </w:r>
          <w:r>
            <w:rPr>
              <w:sz w:val="22"/>
              <w:szCs w:val="22"/>
            </w:rPr>
            <w:t xml:space="preserve"> </w:t>
          </w:r>
          <w:r w:rsidR="001E29A0" w:rsidRPr="003573FA">
            <w:rPr>
              <w:sz w:val="22"/>
              <w:szCs w:val="22"/>
            </w:rPr>
            <w:t xml:space="preserve"> Ризница 16 - 19 вв.</w:t>
          </w:r>
        </w:p>
      </w:tc>
    </w:tr>
    <w:tr w:rsidR="006E153C" w:rsidRPr="00F55D83" w:rsidTr="00677604">
      <w:trPr>
        <w:cantSplit/>
        <w:trHeight w:val="325"/>
      </w:trPr>
      <w:tc>
        <w:tcPr>
          <w:tcW w:w="530" w:type="dxa"/>
          <w:vAlign w:val="center"/>
        </w:tcPr>
        <w:p w:rsidR="006E153C" w:rsidRPr="00E41DCA" w:rsidRDefault="006E153C" w:rsidP="006805B5">
          <w:pPr>
            <w:rPr>
              <w:sz w:val="14"/>
              <w:szCs w:val="14"/>
            </w:rPr>
          </w:pPr>
          <w:proofErr w:type="spellStart"/>
          <w:r w:rsidRPr="00E41DCA">
            <w:rPr>
              <w:sz w:val="14"/>
              <w:szCs w:val="14"/>
            </w:rPr>
            <w:t>Изм</w:t>
          </w:r>
          <w:proofErr w:type="spellEnd"/>
          <w:r w:rsidRPr="00E41DCA">
            <w:rPr>
              <w:sz w:val="14"/>
              <w:szCs w:val="14"/>
            </w:rPr>
            <w:t>.</w:t>
          </w:r>
        </w:p>
      </w:tc>
      <w:tc>
        <w:tcPr>
          <w:tcW w:w="565" w:type="dxa"/>
          <w:vAlign w:val="center"/>
        </w:tcPr>
        <w:p w:rsidR="006E153C" w:rsidRPr="00E41DCA" w:rsidRDefault="006E153C" w:rsidP="006805B5">
          <w:pPr>
            <w:rPr>
              <w:sz w:val="12"/>
              <w:szCs w:val="12"/>
            </w:rPr>
          </w:pPr>
          <w:proofErr w:type="spellStart"/>
          <w:r w:rsidRPr="00E41DCA">
            <w:rPr>
              <w:sz w:val="12"/>
              <w:szCs w:val="12"/>
            </w:rPr>
            <w:t>Кол</w:t>
          </w:r>
          <w:proofErr w:type="gramStart"/>
          <w:r w:rsidRPr="00E41DCA">
            <w:rPr>
              <w:sz w:val="12"/>
              <w:szCs w:val="12"/>
            </w:rPr>
            <w:t>.у</w:t>
          </w:r>
          <w:proofErr w:type="gramEnd"/>
          <w:r w:rsidRPr="00E41DCA">
            <w:rPr>
              <w:sz w:val="12"/>
              <w:szCs w:val="12"/>
            </w:rPr>
            <w:t>ч</w:t>
          </w:r>
          <w:proofErr w:type="spellEnd"/>
        </w:p>
      </w:tc>
      <w:tc>
        <w:tcPr>
          <w:tcW w:w="565" w:type="dxa"/>
          <w:vAlign w:val="center"/>
        </w:tcPr>
        <w:p w:rsidR="006E153C" w:rsidRPr="00E41DCA" w:rsidRDefault="006E153C" w:rsidP="006805B5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Лист</w:t>
          </w:r>
        </w:p>
      </w:tc>
      <w:tc>
        <w:tcPr>
          <w:tcW w:w="716" w:type="dxa"/>
          <w:vAlign w:val="center"/>
        </w:tcPr>
        <w:p w:rsidR="006E153C" w:rsidRPr="00E41DCA" w:rsidRDefault="006E153C" w:rsidP="006805B5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  <w:lang w:val="en-US"/>
            </w:rPr>
            <w:t>N</w:t>
          </w:r>
          <w:r w:rsidRPr="00E41DCA">
            <w:rPr>
              <w:sz w:val="14"/>
              <w:szCs w:val="14"/>
            </w:rPr>
            <w:t>док</w:t>
          </w:r>
        </w:p>
      </w:tc>
      <w:tc>
        <w:tcPr>
          <w:tcW w:w="557" w:type="dxa"/>
          <w:vAlign w:val="center"/>
        </w:tcPr>
        <w:p w:rsidR="006E153C" w:rsidRPr="00E41DCA" w:rsidRDefault="006E153C" w:rsidP="00677604">
          <w:pPr>
            <w:jc w:val="center"/>
            <w:rPr>
              <w:sz w:val="14"/>
              <w:szCs w:val="14"/>
            </w:rPr>
          </w:pPr>
          <w:proofErr w:type="spellStart"/>
          <w:r w:rsidRPr="00E41DCA">
            <w:rPr>
              <w:sz w:val="14"/>
              <w:szCs w:val="14"/>
            </w:rPr>
            <w:t>Подп</w:t>
          </w:r>
          <w:proofErr w:type="spellEnd"/>
        </w:p>
      </w:tc>
      <w:tc>
        <w:tcPr>
          <w:tcW w:w="565" w:type="dxa"/>
          <w:vAlign w:val="center"/>
        </w:tcPr>
        <w:p w:rsidR="006E153C" w:rsidRPr="00E41DCA" w:rsidRDefault="006E153C" w:rsidP="006805B5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Дата</w:t>
          </w:r>
        </w:p>
      </w:tc>
      <w:tc>
        <w:tcPr>
          <w:tcW w:w="6453" w:type="dxa"/>
          <w:gridSpan w:val="6"/>
          <w:vMerge/>
          <w:vAlign w:val="center"/>
        </w:tcPr>
        <w:p w:rsidR="006E153C" w:rsidRPr="00F55D83" w:rsidRDefault="006E153C" w:rsidP="006805B5">
          <w:pPr>
            <w:jc w:val="center"/>
            <w:rPr>
              <w:sz w:val="28"/>
              <w:szCs w:val="28"/>
            </w:rPr>
          </w:pPr>
        </w:p>
      </w:tc>
    </w:tr>
    <w:tr w:rsidR="006E153C" w:rsidRPr="00F55D83" w:rsidTr="00677604">
      <w:trPr>
        <w:cantSplit/>
        <w:trHeight w:val="262"/>
      </w:trPr>
      <w:tc>
        <w:tcPr>
          <w:tcW w:w="1095" w:type="dxa"/>
          <w:gridSpan w:val="2"/>
          <w:vAlign w:val="center"/>
        </w:tcPr>
        <w:p w:rsidR="006E153C" w:rsidRPr="00682749" w:rsidRDefault="006E153C" w:rsidP="006805B5">
          <w:pPr>
            <w:pStyle w:val="af"/>
            <w:rPr>
              <w:sz w:val="16"/>
              <w:szCs w:val="16"/>
            </w:rPr>
          </w:pPr>
          <w:r>
            <w:rPr>
              <w:sz w:val="16"/>
              <w:szCs w:val="16"/>
            </w:rPr>
            <w:t>Разработал</w:t>
          </w:r>
        </w:p>
      </w:tc>
      <w:tc>
        <w:tcPr>
          <w:tcW w:w="1281" w:type="dxa"/>
          <w:gridSpan w:val="2"/>
          <w:vAlign w:val="center"/>
        </w:tcPr>
        <w:p w:rsidR="006E153C" w:rsidRPr="00D93B8C" w:rsidRDefault="006E153C" w:rsidP="006805B5">
          <w:pPr>
            <w:pStyle w:val="af"/>
            <w:rPr>
              <w:sz w:val="22"/>
              <w:szCs w:val="22"/>
            </w:rPr>
          </w:pPr>
          <w:proofErr w:type="spellStart"/>
          <w:r w:rsidRPr="00D93B8C">
            <w:rPr>
              <w:sz w:val="22"/>
              <w:szCs w:val="22"/>
            </w:rPr>
            <w:t>Завидова</w:t>
          </w:r>
          <w:proofErr w:type="spellEnd"/>
        </w:p>
      </w:tc>
      <w:tc>
        <w:tcPr>
          <w:tcW w:w="557" w:type="dxa"/>
        </w:tcPr>
        <w:p w:rsidR="006E153C" w:rsidRPr="00F55D83" w:rsidRDefault="006E153C" w:rsidP="006805B5">
          <w:pPr>
            <w:jc w:val="center"/>
            <w:rPr>
              <w:sz w:val="20"/>
              <w:szCs w:val="16"/>
            </w:rPr>
          </w:pPr>
        </w:p>
      </w:tc>
      <w:tc>
        <w:tcPr>
          <w:tcW w:w="565" w:type="dxa"/>
        </w:tcPr>
        <w:p w:rsidR="006E153C" w:rsidRPr="00F55D83" w:rsidRDefault="006E153C" w:rsidP="006805B5">
          <w:pPr>
            <w:jc w:val="center"/>
            <w:rPr>
              <w:sz w:val="20"/>
              <w:szCs w:val="16"/>
            </w:rPr>
          </w:pPr>
        </w:p>
      </w:tc>
      <w:tc>
        <w:tcPr>
          <w:tcW w:w="3796" w:type="dxa"/>
          <w:vMerge w:val="restart"/>
          <w:vAlign w:val="center"/>
        </w:tcPr>
        <w:p w:rsidR="006E153C" w:rsidRPr="00F55D83" w:rsidRDefault="001E29A0" w:rsidP="006805B5">
          <w:pPr>
            <w:jc w:val="center"/>
            <w:rPr>
              <w:sz w:val="28"/>
              <w:szCs w:val="28"/>
            </w:rPr>
          </w:pPr>
          <w:r w:rsidRPr="00B0531C">
            <w:rPr>
              <w:sz w:val="22"/>
              <w:szCs w:val="22"/>
            </w:rPr>
            <w:t>Пожаротушени</w:t>
          </w:r>
          <w:proofErr w:type="gramStart"/>
          <w:r w:rsidRPr="00B0531C">
            <w:rPr>
              <w:sz w:val="22"/>
              <w:szCs w:val="22"/>
            </w:rPr>
            <w:t>е</w:t>
          </w:r>
          <w:r>
            <w:rPr>
              <w:sz w:val="22"/>
              <w:szCs w:val="22"/>
            </w:rPr>
            <w:t>(</w:t>
          </w:r>
          <w:proofErr w:type="spellStart"/>
          <w:proofErr w:type="gramEnd"/>
          <w:r>
            <w:rPr>
              <w:sz w:val="22"/>
              <w:szCs w:val="22"/>
            </w:rPr>
            <w:t>сухотруб</w:t>
          </w:r>
          <w:proofErr w:type="spellEnd"/>
          <w:r>
            <w:rPr>
              <w:sz w:val="22"/>
              <w:szCs w:val="22"/>
            </w:rPr>
            <w:t>)</w:t>
          </w:r>
          <w:r w:rsidRPr="00B0531C">
            <w:rPr>
              <w:sz w:val="22"/>
              <w:szCs w:val="22"/>
            </w:rPr>
            <w:t>.</w:t>
          </w:r>
        </w:p>
      </w:tc>
      <w:tc>
        <w:tcPr>
          <w:tcW w:w="980" w:type="dxa"/>
          <w:gridSpan w:val="2"/>
          <w:vAlign w:val="center"/>
        </w:tcPr>
        <w:p w:rsidR="006E153C" w:rsidRPr="00F55D83" w:rsidRDefault="006E153C" w:rsidP="006805B5">
          <w:pPr>
            <w:jc w:val="center"/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 xml:space="preserve">Стадия </w:t>
          </w:r>
        </w:p>
      </w:tc>
      <w:tc>
        <w:tcPr>
          <w:tcW w:w="718" w:type="dxa"/>
          <w:gridSpan w:val="2"/>
          <w:vAlign w:val="center"/>
        </w:tcPr>
        <w:p w:rsidR="006E153C" w:rsidRPr="00F55D83" w:rsidRDefault="006E153C" w:rsidP="006805B5">
          <w:pPr>
            <w:jc w:val="center"/>
            <w:rPr>
              <w:sz w:val="16"/>
              <w:szCs w:val="16"/>
            </w:rPr>
          </w:pPr>
          <w:r w:rsidRPr="00F55D83">
            <w:rPr>
              <w:sz w:val="16"/>
              <w:szCs w:val="16"/>
            </w:rPr>
            <w:t>Лист</w:t>
          </w:r>
        </w:p>
      </w:tc>
      <w:tc>
        <w:tcPr>
          <w:tcW w:w="959" w:type="dxa"/>
          <w:vAlign w:val="center"/>
        </w:tcPr>
        <w:p w:rsidR="006E153C" w:rsidRPr="00F55D83" w:rsidRDefault="006E153C" w:rsidP="006805B5">
          <w:pPr>
            <w:ind w:left="-135"/>
            <w:jc w:val="center"/>
            <w:rPr>
              <w:sz w:val="14"/>
              <w:szCs w:val="14"/>
            </w:rPr>
          </w:pPr>
          <w:r w:rsidRPr="00F55D83">
            <w:rPr>
              <w:sz w:val="16"/>
              <w:szCs w:val="16"/>
            </w:rPr>
            <w:t xml:space="preserve"> Листов</w:t>
          </w:r>
        </w:p>
      </w:tc>
    </w:tr>
    <w:tr w:rsidR="00677604" w:rsidRPr="00F55D83" w:rsidTr="00677604">
      <w:trPr>
        <w:cantSplit/>
        <w:trHeight w:val="278"/>
      </w:trPr>
      <w:tc>
        <w:tcPr>
          <w:tcW w:w="1095" w:type="dxa"/>
          <w:gridSpan w:val="2"/>
          <w:vAlign w:val="center"/>
        </w:tcPr>
        <w:p w:rsidR="00677604" w:rsidRPr="00E41DCA" w:rsidRDefault="00677604" w:rsidP="00677604">
          <w:pPr>
            <w:pStyle w:val="af"/>
            <w:autoSpaceDE w:val="0"/>
            <w:autoSpaceDN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ГИП</w:t>
          </w:r>
        </w:p>
      </w:tc>
      <w:tc>
        <w:tcPr>
          <w:tcW w:w="1281" w:type="dxa"/>
          <w:gridSpan w:val="2"/>
          <w:vAlign w:val="center"/>
        </w:tcPr>
        <w:p w:rsidR="00677604" w:rsidRPr="00851823" w:rsidRDefault="00677604" w:rsidP="00677604">
          <w:pPr>
            <w:rPr>
              <w:sz w:val="16"/>
              <w:szCs w:val="16"/>
            </w:rPr>
          </w:pPr>
          <w:r w:rsidRPr="00851823">
            <w:rPr>
              <w:sz w:val="16"/>
              <w:szCs w:val="16"/>
            </w:rPr>
            <w:t>Краснощ</w:t>
          </w:r>
          <w:r>
            <w:rPr>
              <w:sz w:val="16"/>
              <w:szCs w:val="16"/>
            </w:rPr>
            <w:t>е</w:t>
          </w:r>
          <w:r w:rsidRPr="00851823">
            <w:rPr>
              <w:sz w:val="16"/>
              <w:szCs w:val="16"/>
            </w:rPr>
            <w:t>кова</w:t>
          </w:r>
        </w:p>
      </w:tc>
      <w:tc>
        <w:tcPr>
          <w:tcW w:w="557" w:type="dxa"/>
        </w:tcPr>
        <w:p w:rsidR="00677604" w:rsidRPr="00F55D83" w:rsidRDefault="00677604" w:rsidP="00677604">
          <w:pPr>
            <w:jc w:val="center"/>
            <w:rPr>
              <w:sz w:val="20"/>
              <w:szCs w:val="16"/>
            </w:rPr>
          </w:pPr>
        </w:p>
      </w:tc>
      <w:tc>
        <w:tcPr>
          <w:tcW w:w="565" w:type="dxa"/>
        </w:tcPr>
        <w:p w:rsidR="00677604" w:rsidRPr="00F55D83" w:rsidRDefault="00677604" w:rsidP="00677604">
          <w:pPr>
            <w:jc w:val="center"/>
            <w:rPr>
              <w:sz w:val="20"/>
              <w:szCs w:val="16"/>
            </w:rPr>
          </w:pPr>
        </w:p>
      </w:tc>
      <w:tc>
        <w:tcPr>
          <w:tcW w:w="3796" w:type="dxa"/>
          <w:vMerge/>
          <w:vAlign w:val="center"/>
        </w:tcPr>
        <w:p w:rsidR="00677604" w:rsidRPr="00F55D83" w:rsidRDefault="00677604" w:rsidP="00677604">
          <w:pPr>
            <w:jc w:val="center"/>
            <w:rPr>
              <w:sz w:val="28"/>
              <w:szCs w:val="28"/>
            </w:rPr>
          </w:pPr>
        </w:p>
      </w:tc>
      <w:tc>
        <w:tcPr>
          <w:tcW w:w="980" w:type="dxa"/>
          <w:gridSpan w:val="2"/>
          <w:vAlign w:val="center"/>
        </w:tcPr>
        <w:p w:rsidR="00677604" w:rsidRPr="00682749" w:rsidRDefault="00677604" w:rsidP="00677604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718" w:type="dxa"/>
          <w:gridSpan w:val="2"/>
          <w:vAlign w:val="center"/>
        </w:tcPr>
        <w:p w:rsidR="00677604" w:rsidRPr="00F55D83" w:rsidRDefault="00677604" w:rsidP="00677604">
          <w:pPr>
            <w:jc w:val="center"/>
            <w:rPr>
              <w:sz w:val="22"/>
              <w:szCs w:val="22"/>
            </w:rPr>
          </w:pPr>
          <w:r w:rsidRPr="00F55D83">
            <w:rPr>
              <w:sz w:val="22"/>
              <w:szCs w:val="22"/>
            </w:rPr>
            <w:t>1</w:t>
          </w:r>
        </w:p>
      </w:tc>
      <w:tc>
        <w:tcPr>
          <w:tcW w:w="959" w:type="dxa"/>
          <w:vAlign w:val="center"/>
        </w:tcPr>
        <w:p w:rsidR="00677604" w:rsidRPr="001501B8" w:rsidRDefault="001E29A0" w:rsidP="00677604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4</w:t>
          </w:r>
        </w:p>
      </w:tc>
    </w:tr>
    <w:tr w:rsidR="00677604" w:rsidRPr="00F55D83" w:rsidTr="00677604">
      <w:trPr>
        <w:cantSplit/>
        <w:trHeight w:val="268"/>
      </w:trPr>
      <w:tc>
        <w:tcPr>
          <w:tcW w:w="1095" w:type="dxa"/>
          <w:gridSpan w:val="2"/>
          <w:vAlign w:val="center"/>
        </w:tcPr>
        <w:p w:rsidR="00677604" w:rsidRPr="00E41DCA" w:rsidRDefault="00677604" w:rsidP="00677604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281" w:type="dxa"/>
          <w:gridSpan w:val="2"/>
          <w:vAlign w:val="center"/>
        </w:tcPr>
        <w:p w:rsidR="00677604" w:rsidRPr="00E41DCA" w:rsidRDefault="00677604" w:rsidP="00677604">
          <w:pPr>
            <w:rPr>
              <w:sz w:val="14"/>
              <w:szCs w:val="14"/>
            </w:rPr>
          </w:pPr>
        </w:p>
      </w:tc>
      <w:tc>
        <w:tcPr>
          <w:tcW w:w="557" w:type="dxa"/>
        </w:tcPr>
        <w:p w:rsidR="00677604" w:rsidRPr="00F55D83" w:rsidRDefault="00677604" w:rsidP="00677604">
          <w:pPr>
            <w:jc w:val="center"/>
            <w:rPr>
              <w:sz w:val="20"/>
              <w:szCs w:val="16"/>
            </w:rPr>
          </w:pPr>
        </w:p>
      </w:tc>
      <w:tc>
        <w:tcPr>
          <w:tcW w:w="565" w:type="dxa"/>
        </w:tcPr>
        <w:p w:rsidR="00677604" w:rsidRPr="00F55D83" w:rsidRDefault="00677604" w:rsidP="00677604">
          <w:pPr>
            <w:jc w:val="center"/>
            <w:rPr>
              <w:sz w:val="20"/>
              <w:szCs w:val="16"/>
            </w:rPr>
          </w:pPr>
        </w:p>
      </w:tc>
      <w:tc>
        <w:tcPr>
          <w:tcW w:w="3796" w:type="dxa"/>
          <w:vMerge w:val="restart"/>
          <w:vAlign w:val="center"/>
        </w:tcPr>
        <w:p w:rsidR="00677604" w:rsidRPr="00682749" w:rsidRDefault="00677604" w:rsidP="00677604">
          <w:pPr>
            <w:jc w:val="center"/>
          </w:pPr>
          <w:r>
            <w:t>Пояснительная записка</w:t>
          </w:r>
          <w:r w:rsidRPr="00682749">
            <w:t>.</w:t>
          </w:r>
        </w:p>
      </w:tc>
      <w:tc>
        <w:tcPr>
          <w:tcW w:w="2657" w:type="dxa"/>
          <w:gridSpan w:val="5"/>
          <w:vMerge w:val="restart"/>
          <w:vAlign w:val="center"/>
        </w:tcPr>
        <w:p w:rsidR="00677604" w:rsidRPr="00F55D83" w:rsidRDefault="00677604" w:rsidP="00677604">
          <w:pPr>
            <w:jc w:val="center"/>
            <w:rPr>
              <w:sz w:val="36"/>
              <w:szCs w:val="36"/>
            </w:rPr>
          </w:pPr>
          <w:r w:rsidRPr="00F55D83">
            <w:rPr>
              <w:sz w:val="36"/>
              <w:szCs w:val="36"/>
            </w:rPr>
            <w:t>ОИР</w:t>
          </w:r>
        </w:p>
      </w:tc>
    </w:tr>
    <w:tr w:rsidR="00677604" w:rsidRPr="00F55D83" w:rsidTr="00677604">
      <w:trPr>
        <w:cantSplit/>
        <w:trHeight w:val="272"/>
      </w:trPr>
      <w:tc>
        <w:tcPr>
          <w:tcW w:w="1095" w:type="dxa"/>
          <w:gridSpan w:val="2"/>
          <w:vAlign w:val="center"/>
        </w:tcPr>
        <w:p w:rsidR="00677604" w:rsidRPr="00E41DCA" w:rsidRDefault="00677604" w:rsidP="00677604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281" w:type="dxa"/>
          <w:gridSpan w:val="2"/>
          <w:vAlign w:val="center"/>
        </w:tcPr>
        <w:p w:rsidR="00677604" w:rsidRPr="00E41DCA" w:rsidRDefault="00677604" w:rsidP="00677604">
          <w:pPr>
            <w:rPr>
              <w:sz w:val="16"/>
              <w:szCs w:val="16"/>
            </w:rPr>
          </w:pPr>
        </w:p>
      </w:tc>
      <w:tc>
        <w:tcPr>
          <w:tcW w:w="557" w:type="dxa"/>
        </w:tcPr>
        <w:p w:rsidR="00677604" w:rsidRPr="00B469BB" w:rsidRDefault="00677604" w:rsidP="00677604">
          <w:pPr>
            <w:jc w:val="center"/>
            <w:rPr>
              <w:sz w:val="16"/>
              <w:szCs w:val="16"/>
            </w:rPr>
          </w:pPr>
        </w:p>
      </w:tc>
      <w:tc>
        <w:tcPr>
          <w:tcW w:w="565" w:type="dxa"/>
        </w:tcPr>
        <w:p w:rsidR="00677604" w:rsidRPr="00B469BB" w:rsidRDefault="00677604" w:rsidP="00677604">
          <w:pPr>
            <w:jc w:val="center"/>
            <w:rPr>
              <w:sz w:val="16"/>
              <w:szCs w:val="16"/>
            </w:rPr>
          </w:pPr>
        </w:p>
      </w:tc>
      <w:tc>
        <w:tcPr>
          <w:tcW w:w="3796" w:type="dxa"/>
          <w:vMerge/>
          <w:vAlign w:val="center"/>
        </w:tcPr>
        <w:p w:rsidR="00677604" w:rsidRPr="00F55D83" w:rsidRDefault="00677604" w:rsidP="00677604">
          <w:pPr>
            <w:jc w:val="center"/>
            <w:rPr>
              <w:sz w:val="28"/>
              <w:szCs w:val="28"/>
            </w:rPr>
          </w:pPr>
        </w:p>
      </w:tc>
      <w:tc>
        <w:tcPr>
          <w:tcW w:w="2657" w:type="dxa"/>
          <w:gridSpan w:val="5"/>
          <w:vMerge/>
          <w:vAlign w:val="center"/>
        </w:tcPr>
        <w:p w:rsidR="00677604" w:rsidRPr="00F55D83" w:rsidRDefault="00677604" w:rsidP="00677604">
          <w:pPr>
            <w:jc w:val="center"/>
          </w:pPr>
        </w:p>
      </w:tc>
    </w:tr>
    <w:tr w:rsidR="00677604" w:rsidRPr="00F55D83" w:rsidTr="00677604">
      <w:trPr>
        <w:cantSplit/>
        <w:trHeight w:val="317"/>
      </w:trPr>
      <w:tc>
        <w:tcPr>
          <w:tcW w:w="1095" w:type="dxa"/>
          <w:gridSpan w:val="2"/>
          <w:vAlign w:val="center"/>
        </w:tcPr>
        <w:p w:rsidR="00677604" w:rsidRPr="00E41DCA" w:rsidRDefault="00677604" w:rsidP="00677604">
          <w:pPr>
            <w:pStyle w:val="af"/>
            <w:rPr>
              <w:sz w:val="18"/>
              <w:szCs w:val="18"/>
            </w:rPr>
          </w:pPr>
        </w:p>
      </w:tc>
      <w:tc>
        <w:tcPr>
          <w:tcW w:w="1281" w:type="dxa"/>
          <w:gridSpan w:val="2"/>
          <w:vAlign w:val="center"/>
        </w:tcPr>
        <w:p w:rsidR="00677604" w:rsidRPr="00E41DCA" w:rsidRDefault="00677604" w:rsidP="00677604">
          <w:pPr>
            <w:rPr>
              <w:sz w:val="16"/>
              <w:szCs w:val="16"/>
            </w:rPr>
          </w:pPr>
        </w:p>
      </w:tc>
      <w:tc>
        <w:tcPr>
          <w:tcW w:w="557" w:type="dxa"/>
          <w:vAlign w:val="center"/>
        </w:tcPr>
        <w:p w:rsidR="00677604" w:rsidRPr="00B469BB" w:rsidRDefault="00677604" w:rsidP="00677604">
          <w:pPr>
            <w:jc w:val="center"/>
            <w:rPr>
              <w:sz w:val="16"/>
              <w:szCs w:val="16"/>
            </w:rPr>
          </w:pPr>
        </w:p>
      </w:tc>
      <w:tc>
        <w:tcPr>
          <w:tcW w:w="565" w:type="dxa"/>
          <w:vAlign w:val="center"/>
        </w:tcPr>
        <w:p w:rsidR="00677604" w:rsidRPr="00B469BB" w:rsidRDefault="00677604" w:rsidP="00677604">
          <w:pPr>
            <w:jc w:val="center"/>
            <w:rPr>
              <w:sz w:val="16"/>
              <w:szCs w:val="16"/>
            </w:rPr>
          </w:pPr>
        </w:p>
      </w:tc>
      <w:tc>
        <w:tcPr>
          <w:tcW w:w="3796" w:type="dxa"/>
          <w:vMerge/>
          <w:vAlign w:val="center"/>
        </w:tcPr>
        <w:p w:rsidR="00677604" w:rsidRPr="00F55D83" w:rsidRDefault="00677604" w:rsidP="00677604">
          <w:pPr>
            <w:spacing w:line="480" w:lineRule="auto"/>
            <w:jc w:val="center"/>
          </w:pPr>
        </w:p>
      </w:tc>
      <w:tc>
        <w:tcPr>
          <w:tcW w:w="2657" w:type="dxa"/>
          <w:gridSpan w:val="5"/>
          <w:vMerge/>
          <w:vAlign w:val="center"/>
        </w:tcPr>
        <w:p w:rsidR="00677604" w:rsidRPr="00F55D83" w:rsidRDefault="00677604" w:rsidP="00677604">
          <w:pPr>
            <w:jc w:val="center"/>
          </w:pPr>
        </w:p>
      </w:tc>
    </w:tr>
  </w:tbl>
  <w:p w:rsidR="006E153C" w:rsidRPr="00F55D83" w:rsidRDefault="00DB21BB">
    <w:pPr>
      <w:pStyle w:val="a4"/>
    </w:pPr>
    <w:r w:rsidRPr="00DB21BB">
      <w:rPr>
        <w:noProof/>
        <w:sz w:val="20"/>
      </w:rPr>
      <w:pict>
        <v:line id="Line 78" o:spid="_x0000_s2059" style="position:absolute;z-index:251633152;visibility:visible;mso-position-horizontal-relative:text;mso-position-vertical-relative:text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rect id="Rectangle 75" o:spid="_x0000_s2058" style="position:absolute;margin-left:-44.8pt;margin-top:-139.4pt;width:10.95pt;height:93.0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<v:textbox style="layout-flow:vertical;mso-layout-flow-alt:bottom-to-top;mso-next-textbox:#Rectangle 75" inset="0,0,0,0">
            <w:txbxContent>
              <w:p w:rsidR="006E153C" w:rsidRPr="000B0CD9" w:rsidRDefault="006E153C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 w:rsidRPr="00DB21BB">
      <w:rPr>
        <w:noProof/>
        <w:sz w:val="20"/>
      </w:rPr>
      <w:pict>
        <v:rect id="Rectangle 228" o:spid="_x0000_s2057" style="position:absolute;margin-left:45.25pt;margin-top:57.7pt;width:49.7pt;height:8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<v:textbox style="mso-next-textbox:#Rectangle 228" inset="0,0,0,0">
            <w:txbxContent>
              <w:p w:rsidR="006E153C" w:rsidRDefault="006E153C">
                <w:pPr>
                  <w:pStyle w:val="PamkaSmall"/>
                </w:pPr>
              </w:p>
            </w:txbxContent>
          </v:textbox>
        </v:rect>
      </w:pict>
    </w:r>
    <w:r w:rsidRPr="00DB21BB">
      <w:rPr>
        <w:noProof/>
        <w:sz w:val="20"/>
      </w:rPr>
      <w:pict>
        <v:rect id="Rectangle 223" o:spid="_x0000_s2056" style="position:absolute;margin-left:0;margin-top:57.7pt;width:36.2pt;height:9.05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<v:textbox style="mso-next-textbox:#Rectangle 223" inset="0,1pt,0,1pt">
            <w:txbxContent>
              <w:p w:rsidR="006E153C" w:rsidRDefault="006E153C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 w:rsidRPr="00DB21BB">
      <w:rPr>
        <w:noProof/>
        <w:sz w:val="20"/>
      </w:rPr>
      <w:pict>
        <v:line id="Line 95" o:spid="_x0000_s2055" style="position:absolute;z-index:251635200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23" o:spid="_x0000_s2054" style="position:absolute;z-index:251648512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22" o:spid="_x0000_s2053" style="position:absolute;z-index:251647488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16" o:spid="_x0000_s2052" style="position:absolute;z-index:25164134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15" o:spid="_x0000_s2051" style="position:absolute;z-index:251640320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14" o:spid="_x0000_s2050" style="position:absolute;z-index:251639296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rect id="Rectangle 74" o:spid="_x0000_s2049" style="position:absolute;margin-left:-44.95pt;margin-top:-208.35pt;width:10.5pt;height:52.7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;mso-next-textbox:#Rectangle 74" inset="0,0,0,0">
            <w:txbxContent>
              <w:p w:rsidR="006E153C" w:rsidRPr="000B0CD9" w:rsidRDefault="006E153C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5FD" w:rsidRDefault="000B35FD">
      <w:r>
        <w:separator/>
      </w:r>
    </w:p>
  </w:footnote>
  <w:footnote w:type="continuationSeparator" w:id="0">
    <w:p w:rsidR="000B35FD" w:rsidRDefault="000B35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3C" w:rsidRDefault="00DB21BB">
    <w:pPr>
      <w:pStyle w:val="a3"/>
    </w:pPr>
    <w:r w:rsidRPr="00DB21BB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2106" type="#_x0000_t202" style="position:absolute;margin-left:462.55pt;margin-top:-7.95pt;width:34.6pt;height:14.2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style="mso-next-textbox:#Text Box 173" inset="0,0,0,0">
            <w:txbxContent>
              <w:p w:rsidR="006E153C" w:rsidRDefault="006E153C"/>
            </w:txbxContent>
          </v:textbox>
        </v:shape>
      </w:pict>
    </w:r>
    <w:r w:rsidRPr="00DB21BB">
      <w:rPr>
        <w:noProof/>
        <w:sz w:val="20"/>
      </w:rPr>
      <w:pict>
        <v:line id="Line 171" o:spid="_x0000_s2105" style="position:absolute;z-index:251683328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47" o:spid="_x0000_s2104" style="position:absolute;z-index:251658752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45" o:spid="_x0000_s2103" style="position:absolute;z-index:251656704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3C" w:rsidRDefault="00DB21BB">
    <w:pPr>
      <w:pStyle w:val="a3"/>
      <w:ind w:left="-284"/>
    </w:pPr>
    <w:r w:rsidRPr="00DB21BB">
      <w:rPr>
        <w:noProof/>
        <w:sz w:val="20"/>
      </w:rPr>
      <w:pict>
        <v:line id="Line 79" o:spid="_x0000_s2072" style="position:absolute;left:0;text-align:left;z-index:251634176;visibility:visibl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77" o:spid="_x0000_s2071" style="position:absolute;left:0;text-align:left;z-index:251632128;visibility:visibl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rect id="Rectangle 73" o:spid="_x0000_s2070" style="position:absolute;left:0;text-align:left;margin-left:-64.6pt;margin-top:362.05pt;width:10.5pt;height:174.5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;mso-next-textbox:#Rectangle 73" inset="0,0,0,0">
            <w:txbxContent>
              <w:p w:rsidR="006E153C" w:rsidRPr="000B0CD9" w:rsidRDefault="006E153C" w:rsidP="00936DFA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0B0CD9">
                  <w:rPr>
                    <w:rFonts w:ascii="Times New Roman" w:hAnsi="Times New Roman"/>
                    <w:i w:val="0"/>
                    <w:sz w:val="20"/>
                  </w:rPr>
                  <w:t>СОГЛАСОВАНО:</w:t>
                </w:r>
              </w:p>
            </w:txbxContent>
          </v:textbox>
        </v:rect>
      </w:pict>
    </w:r>
    <w:r w:rsidRPr="00DB21BB">
      <w:rPr>
        <w:noProof/>
        <w:sz w:val="20"/>
      </w:rPr>
      <w:pict>
        <v:line id="Line 127" o:spid="_x0000_s2069" style="position:absolute;left:0;text-align:left;z-index:251650560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24" o:spid="_x0000_s2068" style="position:absolute;left:0;text-align:left;z-index:251649536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21" o:spid="_x0000_s2067" style="position:absolute;left:0;text-align:left;z-index:251646464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20" o:spid="_x0000_s2066" style="position:absolute;left:0;text-align:left;z-index:251645440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19" o:spid="_x0000_s2065" style="position:absolute;left:0;text-align:left;z-index:251644416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18" o:spid="_x0000_s2064" style="position:absolute;left:0;text-align:left;z-index:251643392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DB21BB">
      <w:rPr>
        <w:noProof/>
        <w:sz w:val="20"/>
      </w:rPr>
      <w:pict>
        <v:line id="Line 117" o:spid="_x0000_s2063" style="position:absolute;left:0;text-align:left;z-index:251642368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3">
    <w:nsid w:val="216B3C3A"/>
    <w:multiLevelType w:val="hybridMultilevel"/>
    <w:tmpl w:val="A1AA9C74"/>
    <w:lvl w:ilvl="0" w:tplc="5B8EE472">
      <w:start w:val="1"/>
      <w:numFmt w:val="decimal"/>
      <w:lvlText w:val="%1."/>
      <w:lvlJc w:val="left"/>
      <w:pPr>
        <w:ind w:left="704" w:hanging="42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34A66B6"/>
    <w:multiLevelType w:val="hybridMultilevel"/>
    <w:tmpl w:val="55446D86"/>
    <w:lvl w:ilvl="0" w:tplc="09C87F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0929F8"/>
    <w:multiLevelType w:val="hybridMultilevel"/>
    <w:tmpl w:val="8542B042"/>
    <w:lvl w:ilvl="0" w:tplc="ECFAF4F2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41"/>
        </w:tabs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61"/>
        </w:tabs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01"/>
        </w:tabs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21"/>
        </w:tabs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61"/>
        </w:tabs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81"/>
        </w:tabs>
        <w:ind w:left="9381" w:hanging="180"/>
      </w:pPr>
    </w:lvl>
  </w:abstractNum>
  <w:abstractNum w:abstractNumId="6">
    <w:nsid w:val="3C5B27F0"/>
    <w:multiLevelType w:val="hybridMultilevel"/>
    <w:tmpl w:val="8042ED5A"/>
    <w:lvl w:ilvl="0" w:tplc="5916FC44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D3C64DE"/>
    <w:multiLevelType w:val="hybridMultilevel"/>
    <w:tmpl w:val="3252E45A"/>
    <w:lvl w:ilvl="0" w:tplc="EF2052C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520C6DBC"/>
    <w:multiLevelType w:val="hybridMultilevel"/>
    <w:tmpl w:val="6D62BD52"/>
    <w:lvl w:ilvl="0" w:tplc="B8681E8E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58CC55C4"/>
    <w:multiLevelType w:val="hybridMultilevel"/>
    <w:tmpl w:val="166CA70C"/>
    <w:lvl w:ilvl="0" w:tplc="FB06BB9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5B2E3B0E"/>
    <w:multiLevelType w:val="hybridMultilevel"/>
    <w:tmpl w:val="02B41B86"/>
    <w:lvl w:ilvl="0" w:tplc="4F96C51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60F024DE"/>
    <w:multiLevelType w:val="hybridMultilevel"/>
    <w:tmpl w:val="FD868884"/>
    <w:lvl w:ilvl="0" w:tplc="993061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6CF36890"/>
    <w:multiLevelType w:val="hybridMultilevel"/>
    <w:tmpl w:val="47D8BC80"/>
    <w:lvl w:ilvl="0" w:tplc="E4564A7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F722C2"/>
    <w:multiLevelType w:val="hybridMultilevel"/>
    <w:tmpl w:val="294CACD2"/>
    <w:lvl w:ilvl="0" w:tplc="9FEC9D4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32E7F1D"/>
    <w:multiLevelType w:val="hybridMultilevel"/>
    <w:tmpl w:val="3A22B664"/>
    <w:lvl w:ilvl="0" w:tplc="4B682F26">
      <w:start w:val="1"/>
      <w:numFmt w:val="decimal"/>
      <w:lvlText w:val="1.%1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E9A356E"/>
    <w:multiLevelType w:val="hybridMultilevel"/>
    <w:tmpl w:val="6C6E2E96"/>
    <w:lvl w:ilvl="0" w:tplc="5916FC4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5"/>
  </w:num>
  <w:num w:numId="5">
    <w:abstractNumId w:val="4"/>
  </w:num>
  <w:num w:numId="6">
    <w:abstractNumId w:val="15"/>
  </w:num>
  <w:num w:numId="7">
    <w:abstractNumId w:val="6"/>
  </w:num>
  <w:num w:numId="8">
    <w:abstractNumId w:val="14"/>
  </w:num>
  <w:num w:numId="9">
    <w:abstractNumId w:val="13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2E7F"/>
    <w:rsid w:val="000240B8"/>
    <w:rsid w:val="00032B29"/>
    <w:rsid w:val="000337F8"/>
    <w:rsid w:val="00035107"/>
    <w:rsid w:val="000377B4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A1597"/>
    <w:rsid w:val="000A2932"/>
    <w:rsid w:val="000A567D"/>
    <w:rsid w:val="000A5A8F"/>
    <w:rsid w:val="000B0CD9"/>
    <w:rsid w:val="000B35FD"/>
    <w:rsid w:val="000B47E3"/>
    <w:rsid w:val="000C44B0"/>
    <w:rsid w:val="000D0D5E"/>
    <w:rsid w:val="000D19D4"/>
    <w:rsid w:val="000D5C7F"/>
    <w:rsid w:val="000E3991"/>
    <w:rsid w:val="000E53A9"/>
    <w:rsid w:val="000E5E03"/>
    <w:rsid w:val="000E6DBE"/>
    <w:rsid w:val="000F01C7"/>
    <w:rsid w:val="000F2453"/>
    <w:rsid w:val="00103043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202C"/>
    <w:rsid w:val="00133582"/>
    <w:rsid w:val="00133790"/>
    <w:rsid w:val="00143F46"/>
    <w:rsid w:val="00143F80"/>
    <w:rsid w:val="0014685A"/>
    <w:rsid w:val="00147FE7"/>
    <w:rsid w:val="001501B8"/>
    <w:rsid w:val="00150D9B"/>
    <w:rsid w:val="001545E1"/>
    <w:rsid w:val="0015632A"/>
    <w:rsid w:val="00157BD6"/>
    <w:rsid w:val="00167233"/>
    <w:rsid w:val="001675A9"/>
    <w:rsid w:val="00170F69"/>
    <w:rsid w:val="001747E8"/>
    <w:rsid w:val="001747EE"/>
    <w:rsid w:val="00183F9F"/>
    <w:rsid w:val="00184C0D"/>
    <w:rsid w:val="00185A78"/>
    <w:rsid w:val="00186BF3"/>
    <w:rsid w:val="00186E5C"/>
    <w:rsid w:val="00193133"/>
    <w:rsid w:val="001934B5"/>
    <w:rsid w:val="00193678"/>
    <w:rsid w:val="00196C5F"/>
    <w:rsid w:val="001A190E"/>
    <w:rsid w:val="001A57B2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D1979"/>
    <w:rsid w:val="001D20F5"/>
    <w:rsid w:val="001D240E"/>
    <w:rsid w:val="001D50FC"/>
    <w:rsid w:val="001E29A0"/>
    <w:rsid w:val="001E78B9"/>
    <w:rsid w:val="001F144E"/>
    <w:rsid w:val="001F7C42"/>
    <w:rsid w:val="002062B8"/>
    <w:rsid w:val="002065B1"/>
    <w:rsid w:val="00210181"/>
    <w:rsid w:val="0021171A"/>
    <w:rsid w:val="0021239E"/>
    <w:rsid w:val="00213E64"/>
    <w:rsid w:val="00215365"/>
    <w:rsid w:val="002156CD"/>
    <w:rsid w:val="0021743F"/>
    <w:rsid w:val="0022222C"/>
    <w:rsid w:val="002270E2"/>
    <w:rsid w:val="00227E56"/>
    <w:rsid w:val="002300F5"/>
    <w:rsid w:val="002302C7"/>
    <w:rsid w:val="00234B4D"/>
    <w:rsid w:val="00235EE3"/>
    <w:rsid w:val="00237923"/>
    <w:rsid w:val="00241CDF"/>
    <w:rsid w:val="00241D95"/>
    <w:rsid w:val="00245D65"/>
    <w:rsid w:val="00250588"/>
    <w:rsid w:val="00254D51"/>
    <w:rsid w:val="00272E5D"/>
    <w:rsid w:val="002772C0"/>
    <w:rsid w:val="00282353"/>
    <w:rsid w:val="00285499"/>
    <w:rsid w:val="00286D34"/>
    <w:rsid w:val="002975E1"/>
    <w:rsid w:val="002A0621"/>
    <w:rsid w:val="002A190D"/>
    <w:rsid w:val="002A459C"/>
    <w:rsid w:val="002A4B4D"/>
    <w:rsid w:val="002A7829"/>
    <w:rsid w:val="002A7E4E"/>
    <w:rsid w:val="002B097E"/>
    <w:rsid w:val="002B3438"/>
    <w:rsid w:val="002B351F"/>
    <w:rsid w:val="002B530B"/>
    <w:rsid w:val="002C2ACF"/>
    <w:rsid w:val="002D01AD"/>
    <w:rsid w:val="002D2620"/>
    <w:rsid w:val="002D3EBF"/>
    <w:rsid w:val="002E0933"/>
    <w:rsid w:val="002E1998"/>
    <w:rsid w:val="002E60B9"/>
    <w:rsid w:val="00301F60"/>
    <w:rsid w:val="00304D58"/>
    <w:rsid w:val="003063C1"/>
    <w:rsid w:val="00306B2F"/>
    <w:rsid w:val="00312087"/>
    <w:rsid w:val="00312618"/>
    <w:rsid w:val="003148C7"/>
    <w:rsid w:val="003175CE"/>
    <w:rsid w:val="003207C3"/>
    <w:rsid w:val="0032162A"/>
    <w:rsid w:val="00322EA6"/>
    <w:rsid w:val="00325FD9"/>
    <w:rsid w:val="00330981"/>
    <w:rsid w:val="003325C9"/>
    <w:rsid w:val="0033750A"/>
    <w:rsid w:val="0034034D"/>
    <w:rsid w:val="00351588"/>
    <w:rsid w:val="0035531D"/>
    <w:rsid w:val="00357197"/>
    <w:rsid w:val="00370B32"/>
    <w:rsid w:val="00373CF4"/>
    <w:rsid w:val="003758C7"/>
    <w:rsid w:val="0037690C"/>
    <w:rsid w:val="00380796"/>
    <w:rsid w:val="00380AE7"/>
    <w:rsid w:val="00383798"/>
    <w:rsid w:val="0038620F"/>
    <w:rsid w:val="00392493"/>
    <w:rsid w:val="00393EBF"/>
    <w:rsid w:val="003A0AC6"/>
    <w:rsid w:val="003B125F"/>
    <w:rsid w:val="003B2DCC"/>
    <w:rsid w:val="003C18FC"/>
    <w:rsid w:val="003C3EBE"/>
    <w:rsid w:val="003D0650"/>
    <w:rsid w:val="003D2191"/>
    <w:rsid w:val="003D28BB"/>
    <w:rsid w:val="003F749C"/>
    <w:rsid w:val="00400112"/>
    <w:rsid w:val="0040185F"/>
    <w:rsid w:val="00403776"/>
    <w:rsid w:val="00405822"/>
    <w:rsid w:val="0041006D"/>
    <w:rsid w:val="0041165C"/>
    <w:rsid w:val="004122FD"/>
    <w:rsid w:val="00412899"/>
    <w:rsid w:val="00416D92"/>
    <w:rsid w:val="00420EEB"/>
    <w:rsid w:val="00421A08"/>
    <w:rsid w:val="00422612"/>
    <w:rsid w:val="004230E2"/>
    <w:rsid w:val="00424506"/>
    <w:rsid w:val="00425E65"/>
    <w:rsid w:val="00425F95"/>
    <w:rsid w:val="00430163"/>
    <w:rsid w:val="00431470"/>
    <w:rsid w:val="00435590"/>
    <w:rsid w:val="004371E3"/>
    <w:rsid w:val="0043722F"/>
    <w:rsid w:val="00446A99"/>
    <w:rsid w:val="00446E5A"/>
    <w:rsid w:val="00452CE6"/>
    <w:rsid w:val="0045321C"/>
    <w:rsid w:val="004644E0"/>
    <w:rsid w:val="00467785"/>
    <w:rsid w:val="004726CF"/>
    <w:rsid w:val="00474D15"/>
    <w:rsid w:val="00481A0E"/>
    <w:rsid w:val="00481F2D"/>
    <w:rsid w:val="004824A5"/>
    <w:rsid w:val="00483D71"/>
    <w:rsid w:val="00484F16"/>
    <w:rsid w:val="00487CD3"/>
    <w:rsid w:val="0049254C"/>
    <w:rsid w:val="0049613B"/>
    <w:rsid w:val="00497E03"/>
    <w:rsid w:val="004A0364"/>
    <w:rsid w:val="004A0560"/>
    <w:rsid w:val="004A46E8"/>
    <w:rsid w:val="004A4D6C"/>
    <w:rsid w:val="004A512C"/>
    <w:rsid w:val="004B0519"/>
    <w:rsid w:val="004B19AB"/>
    <w:rsid w:val="004B479D"/>
    <w:rsid w:val="004B7707"/>
    <w:rsid w:val="004B7BC5"/>
    <w:rsid w:val="004C1390"/>
    <w:rsid w:val="004C3265"/>
    <w:rsid w:val="004C50C2"/>
    <w:rsid w:val="004D0477"/>
    <w:rsid w:val="004D0868"/>
    <w:rsid w:val="004D1090"/>
    <w:rsid w:val="004D2212"/>
    <w:rsid w:val="004D2C5C"/>
    <w:rsid w:val="004D2E36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640B"/>
    <w:rsid w:val="00500A3C"/>
    <w:rsid w:val="00503E50"/>
    <w:rsid w:val="005109C6"/>
    <w:rsid w:val="00510DE2"/>
    <w:rsid w:val="00510F9E"/>
    <w:rsid w:val="005158A0"/>
    <w:rsid w:val="0054129B"/>
    <w:rsid w:val="005429EE"/>
    <w:rsid w:val="00544118"/>
    <w:rsid w:val="0054444A"/>
    <w:rsid w:val="00546329"/>
    <w:rsid w:val="00547CFF"/>
    <w:rsid w:val="005517C8"/>
    <w:rsid w:val="0055242E"/>
    <w:rsid w:val="005562BE"/>
    <w:rsid w:val="00557350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A705B"/>
    <w:rsid w:val="005B0489"/>
    <w:rsid w:val="005B366C"/>
    <w:rsid w:val="005B54A7"/>
    <w:rsid w:val="005B5BF2"/>
    <w:rsid w:val="005B748C"/>
    <w:rsid w:val="005C328A"/>
    <w:rsid w:val="005C3AA6"/>
    <w:rsid w:val="005C3B5D"/>
    <w:rsid w:val="005C3FBE"/>
    <w:rsid w:val="005D0932"/>
    <w:rsid w:val="005D2042"/>
    <w:rsid w:val="005E5A7A"/>
    <w:rsid w:val="005F0116"/>
    <w:rsid w:val="005F437C"/>
    <w:rsid w:val="005F451B"/>
    <w:rsid w:val="005F77B2"/>
    <w:rsid w:val="00600406"/>
    <w:rsid w:val="00600DB8"/>
    <w:rsid w:val="00603BB5"/>
    <w:rsid w:val="00603F73"/>
    <w:rsid w:val="00614DCD"/>
    <w:rsid w:val="00615623"/>
    <w:rsid w:val="00615A04"/>
    <w:rsid w:val="006173EF"/>
    <w:rsid w:val="00620C26"/>
    <w:rsid w:val="00621C8F"/>
    <w:rsid w:val="0062724D"/>
    <w:rsid w:val="00630269"/>
    <w:rsid w:val="006324A0"/>
    <w:rsid w:val="0063334E"/>
    <w:rsid w:val="00633B53"/>
    <w:rsid w:val="00635ECB"/>
    <w:rsid w:val="00643802"/>
    <w:rsid w:val="00644234"/>
    <w:rsid w:val="00646545"/>
    <w:rsid w:val="006536E8"/>
    <w:rsid w:val="00656123"/>
    <w:rsid w:val="00656E3E"/>
    <w:rsid w:val="00661A9A"/>
    <w:rsid w:val="006666C2"/>
    <w:rsid w:val="0066678C"/>
    <w:rsid w:val="00666800"/>
    <w:rsid w:val="00667666"/>
    <w:rsid w:val="00667DD5"/>
    <w:rsid w:val="00670496"/>
    <w:rsid w:val="00671462"/>
    <w:rsid w:val="00674B12"/>
    <w:rsid w:val="00675093"/>
    <w:rsid w:val="00677582"/>
    <w:rsid w:val="00677604"/>
    <w:rsid w:val="0067797B"/>
    <w:rsid w:val="00677D20"/>
    <w:rsid w:val="006805B5"/>
    <w:rsid w:val="00682749"/>
    <w:rsid w:val="006830E0"/>
    <w:rsid w:val="0068484D"/>
    <w:rsid w:val="00684B90"/>
    <w:rsid w:val="00686625"/>
    <w:rsid w:val="0069726A"/>
    <w:rsid w:val="006A0444"/>
    <w:rsid w:val="006A1B7B"/>
    <w:rsid w:val="006A302E"/>
    <w:rsid w:val="006A7B87"/>
    <w:rsid w:val="006B01E2"/>
    <w:rsid w:val="006C04B4"/>
    <w:rsid w:val="006C1E51"/>
    <w:rsid w:val="006C2B02"/>
    <w:rsid w:val="006C5D5C"/>
    <w:rsid w:val="006C662A"/>
    <w:rsid w:val="006C69B9"/>
    <w:rsid w:val="006D13D8"/>
    <w:rsid w:val="006D2576"/>
    <w:rsid w:val="006D3885"/>
    <w:rsid w:val="006D4ED8"/>
    <w:rsid w:val="006D5433"/>
    <w:rsid w:val="006E153C"/>
    <w:rsid w:val="006E5E78"/>
    <w:rsid w:val="006E60F4"/>
    <w:rsid w:val="006F164D"/>
    <w:rsid w:val="006F3109"/>
    <w:rsid w:val="006F5B8A"/>
    <w:rsid w:val="006F5D4E"/>
    <w:rsid w:val="006F62F9"/>
    <w:rsid w:val="006F75EF"/>
    <w:rsid w:val="00710589"/>
    <w:rsid w:val="007128DC"/>
    <w:rsid w:val="00713831"/>
    <w:rsid w:val="00717EDF"/>
    <w:rsid w:val="00721757"/>
    <w:rsid w:val="00726B2E"/>
    <w:rsid w:val="00733C6F"/>
    <w:rsid w:val="0073682B"/>
    <w:rsid w:val="0073729A"/>
    <w:rsid w:val="007418D8"/>
    <w:rsid w:val="00741B02"/>
    <w:rsid w:val="00741BBB"/>
    <w:rsid w:val="0074214A"/>
    <w:rsid w:val="00746EFB"/>
    <w:rsid w:val="007519BB"/>
    <w:rsid w:val="00752435"/>
    <w:rsid w:val="0075323D"/>
    <w:rsid w:val="00754229"/>
    <w:rsid w:val="00754559"/>
    <w:rsid w:val="00757176"/>
    <w:rsid w:val="0075782D"/>
    <w:rsid w:val="0076482D"/>
    <w:rsid w:val="00766740"/>
    <w:rsid w:val="00766C00"/>
    <w:rsid w:val="00766F75"/>
    <w:rsid w:val="00770B38"/>
    <w:rsid w:val="00771BD6"/>
    <w:rsid w:val="00774E76"/>
    <w:rsid w:val="00775902"/>
    <w:rsid w:val="00780484"/>
    <w:rsid w:val="007825D0"/>
    <w:rsid w:val="00782DBC"/>
    <w:rsid w:val="00782E44"/>
    <w:rsid w:val="00785B15"/>
    <w:rsid w:val="00786A7B"/>
    <w:rsid w:val="00791825"/>
    <w:rsid w:val="00797B6D"/>
    <w:rsid w:val="007A0236"/>
    <w:rsid w:val="007A079E"/>
    <w:rsid w:val="007A0BFA"/>
    <w:rsid w:val="007A11BF"/>
    <w:rsid w:val="007A1669"/>
    <w:rsid w:val="007A56C4"/>
    <w:rsid w:val="007A72E6"/>
    <w:rsid w:val="007B5733"/>
    <w:rsid w:val="007C0C55"/>
    <w:rsid w:val="007C533B"/>
    <w:rsid w:val="007C78F3"/>
    <w:rsid w:val="007D19BB"/>
    <w:rsid w:val="007D5EFA"/>
    <w:rsid w:val="007D747B"/>
    <w:rsid w:val="007D7E87"/>
    <w:rsid w:val="007E6D51"/>
    <w:rsid w:val="007F05F1"/>
    <w:rsid w:val="007F189F"/>
    <w:rsid w:val="007F2BEC"/>
    <w:rsid w:val="007F40AE"/>
    <w:rsid w:val="00800E84"/>
    <w:rsid w:val="00803382"/>
    <w:rsid w:val="008103FA"/>
    <w:rsid w:val="00811368"/>
    <w:rsid w:val="0081220C"/>
    <w:rsid w:val="008142AB"/>
    <w:rsid w:val="00815CE9"/>
    <w:rsid w:val="008211F6"/>
    <w:rsid w:val="00822DF0"/>
    <w:rsid w:val="00825AA3"/>
    <w:rsid w:val="00827D4E"/>
    <w:rsid w:val="008361F2"/>
    <w:rsid w:val="008379F7"/>
    <w:rsid w:val="00841AA7"/>
    <w:rsid w:val="00845CF5"/>
    <w:rsid w:val="00847F3D"/>
    <w:rsid w:val="0085031D"/>
    <w:rsid w:val="00850724"/>
    <w:rsid w:val="0085303F"/>
    <w:rsid w:val="00853337"/>
    <w:rsid w:val="00853939"/>
    <w:rsid w:val="00854C66"/>
    <w:rsid w:val="00857D4C"/>
    <w:rsid w:val="00861D98"/>
    <w:rsid w:val="008625E7"/>
    <w:rsid w:val="008730DC"/>
    <w:rsid w:val="00876B0E"/>
    <w:rsid w:val="008824FD"/>
    <w:rsid w:val="00883ED1"/>
    <w:rsid w:val="00884508"/>
    <w:rsid w:val="00885287"/>
    <w:rsid w:val="0088729A"/>
    <w:rsid w:val="008873FA"/>
    <w:rsid w:val="00890904"/>
    <w:rsid w:val="008929B3"/>
    <w:rsid w:val="00893D79"/>
    <w:rsid w:val="008A4A82"/>
    <w:rsid w:val="008B0983"/>
    <w:rsid w:val="008B1229"/>
    <w:rsid w:val="008B2D9B"/>
    <w:rsid w:val="008B40E4"/>
    <w:rsid w:val="008B4504"/>
    <w:rsid w:val="008B535F"/>
    <w:rsid w:val="008C1363"/>
    <w:rsid w:val="008C1BB1"/>
    <w:rsid w:val="008E1466"/>
    <w:rsid w:val="008E4531"/>
    <w:rsid w:val="008E7E54"/>
    <w:rsid w:val="008F1BA8"/>
    <w:rsid w:val="008F1ECB"/>
    <w:rsid w:val="008F5365"/>
    <w:rsid w:val="008F6373"/>
    <w:rsid w:val="008F7A0E"/>
    <w:rsid w:val="00903C51"/>
    <w:rsid w:val="00907A68"/>
    <w:rsid w:val="009113F4"/>
    <w:rsid w:val="00917E82"/>
    <w:rsid w:val="00920BA0"/>
    <w:rsid w:val="009221DB"/>
    <w:rsid w:val="00922E3A"/>
    <w:rsid w:val="00923609"/>
    <w:rsid w:val="00924282"/>
    <w:rsid w:val="00924910"/>
    <w:rsid w:val="00924F62"/>
    <w:rsid w:val="00927266"/>
    <w:rsid w:val="00932736"/>
    <w:rsid w:val="00933965"/>
    <w:rsid w:val="00935606"/>
    <w:rsid w:val="00935CF1"/>
    <w:rsid w:val="009369D3"/>
    <w:rsid w:val="00936DFA"/>
    <w:rsid w:val="009412DC"/>
    <w:rsid w:val="009448D0"/>
    <w:rsid w:val="00946AA2"/>
    <w:rsid w:val="00950B52"/>
    <w:rsid w:val="00950E44"/>
    <w:rsid w:val="009525F4"/>
    <w:rsid w:val="009558A4"/>
    <w:rsid w:val="00957DAA"/>
    <w:rsid w:val="00962A47"/>
    <w:rsid w:val="00964151"/>
    <w:rsid w:val="00966F68"/>
    <w:rsid w:val="00971458"/>
    <w:rsid w:val="009738AE"/>
    <w:rsid w:val="00974D7A"/>
    <w:rsid w:val="009830A0"/>
    <w:rsid w:val="00987A45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B6DBA"/>
    <w:rsid w:val="009C0F2F"/>
    <w:rsid w:val="009C1A31"/>
    <w:rsid w:val="009C2DAC"/>
    <w:rsid w:val="009C54E2"/>
    <w:rsid w:val="009C5FD2"/>
    <w:rsid w:val="009D2C55"/>
    <w:rsid w:val="009D5C05"/>
    <w:rsid w:val="009D70BD"/>
    <w:rsid w:val="009E1C86"/>
    <w:rsid w:val="009E5243"/>
    <w:rsid w:val="009E6604"/>
    <w:rsid w:val="009F3335"/>
    <w:rsid w:val="009F3C0B"/>
    <w:rsid w:val="009F4035"/>
    <w:rsid w:val="00A12DE3"/>
    <w:rsid w:val="00A133E7"/>
    <w:rsid w:val="00A1543E"/>
    <w:rsid w:val="00A227FA"/>
    <w:rsid w:val="00A23BE4"/>
    <w:rsid w:val="00A23CE5"/>
    <w:rsid w:val="00A242F2"/>
    <w:rsid w:val="00A34725"/>
    <w:rsid w:val="00A37F72"/>
    <w:rsid w:val="00A4422B"/>
    <w:rsid w:val="00A44C3B"/>
    <w:rsid w:val="00A50740"/>
    <w:rsid w:val="00A545F7"/>
    <w:rsid w:val="00A547D9"/>
    <w:rsid w:val="00A56530"/>
    <w:rsid w:val="00A65E4D"/>
    <w:rsid w:val="00A7216A"/>
    <w:rsid w:val="00A729F2"/>
    <w:rsid w:val="00A773C2"/>
    <w:rsid w:val="00A80882"/>
    <w:rsid w:val="00A811DC"/>
    <w:rsid w:val="00A839B7"/>
    <w:rsid w:val="00A8548C"/>
    <w:rsid w:val="00A865B7"/>
    <w:rsid w:val="00A86A4E"/>
    <w:rsid w:val="00A935DE"/>
    <w:rsid w:val="00A9442D"/>
    <w:rsid w:val="00A94E7A"/>
    <w:rsid w:val="00A95F7C"/>
    <w:rsid w:val="00A97055"/>
    <w:rsid w:val="00AA4818"/>
    <w:rsid w:val="00AA4DA9"/>
    <w:rsid w:val="00AA6A0C"/>
    <w:rsid w:val="00AA6C6A"/>
    <w:rsid w:val="00AA7104"/>
    <w:rsid w:val="00AA75DD"/>
    <w:rsid w:val="00AB01C1"/>
    <w:rsid w:val="00AB14D6"/>
    <w:rsid w:val="00AB2B55"/>
    <w:rsid w:val="00AC5B8A"/>
    <w:rsid w:val="00AD116D"/>
    <w:rsid w:val="00AD310A"/>
    <w:rsid w:val="00AD3538"/>
    <w:rsid w:val="00AD4C62"/>
    <w:rsid w:val="00AD4E6C"/>
    <w:rsid w:val="00AD6F2D"/>
    <w:rsid w:val="00AD78AE"/>
    <w:rsid w:val="00AE1E11"/>
    <w:rsid w:val="00AE3AC4"/>
    <w:rsid w:val="00AE6330"/>
    <w:rsid w:val="00AF15EC"/>
    <w:rsid w:val="00AF2200"/>
    <w:rsid w:val="00AF4AA6"/>
    <w:rsid w:val="00B07F5F"/>
    <w:rsid w:val="00B11178"/>
    <w:rsid w:val="00B16F95"/>
    <w:rsid w:val="00B16FF7"/>
    <w:rsid w:val="00B214ED"/>
    <w:rsid w:val="00B22E96"/>
    <w:rsid w:val="00B24120"/>
    <w:rsid w:val="00B241BC"/>
    <w:rsid w:val="00B245C5"/>
    <w:rsid w:val="00B31982"/>
    <w:rsid w:val="00B3530C"/>
    <w:rsid w:val="00B40B45"/>
    <w:rsid w:val="00B42C41"/>
    <w:rsid w:val="00B450B0"/>
    <w:rsid w:val="00B46478"/>
    <w:rsid w:val="00B469BB"/>
    <w:rsid w:val="00B54812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6E35"/>
    <w:rsid w:val="00B77B57"/>
    <w:rsid w:val="00B8101D"/>
    <w:rsid w:val="00B836D0"/>
    <w:rsid w:val="00B874E3"/>
    <w:rsid w:val="00B91848"/>
    <w:rsid w:val="00B93DD6"/>
    <w:rsid w:val="00B9440F"/>
    <w:rsid w:val="00B94B6D"/>
    <w:rsid w:val="00B97BDD"/>
    <w:rsid w:val="00BA3534"/>
    <w:rsid w:val="00BA53DC"/>
    <w:rsid w:val="00BB2924"/>
    <w:rsid w:val="00BB5F42"/>
    <w:rsid w:val="00BB6625"/>
    <w:rsid w:val="00BC0DF0"/>
    <w:rsid w:val="00BD195F"/>
    <w:rsid w:val="00BD3F0A"/>
    <w:rsid w:val="00BD4687"/>
    <w:rsid w:val="00BE2D54"/>
    <w:rsid w:val="00BE669D"/>
    <w:rsid w:val="00BF0748"/>
    <w:rsid w:val="00BF2003"/>
    <w:rsid w:val="00BF3709"/>
    <w:rsid w:val="00C05117"/>
    <w:rsid w:val="00C056E7"/>
    <w:rsid w:val="00C061F3"/>
    <w:rsid w:val="00C0787E"/>
    <w:rsid w:val="00C11947"/>
    <w:rsid w:val="00C1641C"/>
    <w:rsid w:val="00C16AE8"/>
    <w:rsid w:val="00C32BF9"/>
    <w:rsid w:val="00C461CB"/>
    <w:rsid w:val="00C46715"/>
    <w:rsid w:val="00C47199"/>
    <w:rsid w:val="00C50B9D"/>
    <w:rsid w:val="00C51031"/>
    <w:rsid w:val="00C54394"/>
    <w:rsid w:val="00C54AFD"/>
    <w:rsid w:val="00C56AB1"/>
    <w:rsid w:val="00C6124A"/>
    <w:rsid w:val="00C67158"/>
    <w:rsid w:val="00C81D24"/>
    <w:rsid w:val="00C83A40"/>
    <w:rsid w:val="00C83AF6"/>
    <w:rsid w:val="00C83D23"/>
    <w:rsid w:val="00C91AE3"/>
    <w:rsid w:val="00C96BD5"/>
    <w:rsid w:val="00CA103C"/>
    <w:rsid w:val="00CA25D3"/>
    <w:rsid w:val="00CA6FCD"/>
    <w:rsid w:val="00CB52C3"/>
    <w:rsid w:val="00CB52E6"/>
    <w:rsid w:val="00CB5840"/>
    <w:rsid w:val="00CB5DF8"/>
    <w:rsid w:val="00CC5043"/>
    <w:rsid w:val="00CC505A"/>
    <w:rsid w:val="00CC6E80"/>
    <w:rsid w:val="00CD0745"/>
    <w:rsid w:val="00CD2686"/>
    <w:rsid w:val="00CD5F4E"/>
    <w:rsid w:val="00CD7F7B"/>
    <w:rsid w:val="00CE0543"/>
    <w:rsid w:val="00CE0930"/>
    <w:rsid w:val="00CE16B0"/>
    <w:rsid w:val="00CE1908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555B"/>
    <w:rsid w:val="00D171DC"/>
    <w:rsid w:val="00D21A0C"/>
    <w:rsid w:val="00D23FD4"/>
    <w:rsid w:val="00D26B56"/>
    <w:rsid w:val="00D30793"/>
    <w:rsid w:val="00D312AA"/>
    <w:rsid w:val="00D34435"/>
    <w:rsid w:val="00D41C02"/>
    <w:rsid w:val="00D47503"/>
    <w:rsid w:val="00D52EE5"/>
    <w:rsid w:val="00D54EE9"/>
    <w:rsid w:val="00D562CE"/>
    <w:rsid w:val="00D67E3C"/>
    <w:rsid w:val="00D804BC"/>
    <w:rsid w:val="00D809DF"/>
    <w:rsid w:val="00D8305A"/>
    <w:rsid w:val="00D84638"/>
    <w:rsid w:val="00D935E7"/>
    <w:rsid w:val="00D93B8C"/>
    <w:rsid w:val="00D94A1C"/>
    <w:rsid w:val="00D95792"/>
    <w:rsid w:val="00D95ED5"/>
    <w:rsid w:val="00D974A9"/>
    <w:rsid w:val="00DA035B"/>
    <w:rsid w:val="00DA099B"/>
    <w:rsid w:val="00DA132D"/>
    <w:rsid w:val="00DA2B54"/>
    <w:rsid w:val="00DA4310"/>
    <w:rsid w:val="00DA5D50"/>
    <w:rsid w:val="00DA7FB6"/>
    <w:rsid w:val="00DB21BB"/>
    <w:rsid w:val="00DC1C19"/>
    <w:rsid w:val="00DC3DD4"/>
    <w:rsid w:val="00DC6F59"/>
    <w:rsid w:val="00DD10CA"/>
    <w:rsid w:val="00DE0929"/>
    <w:rsid w:val="00DE1023"/>
    <w:rsid w:val="00DE40D7"/>
    <w:rsid w:val="00DE571B"/>
    <w:rsid w:val="00DE6FBE"/>
    <w:rsid w:val="00DF3570"/>
    <w:rsid w:val="00DF40A3"/>
    <w:rsid w:val="00E03E17"/>
    <w:rsid w:val="00E15F2C"/>
    <w:rsid w:val="00E23E8D"/>
    <w:rsid w:val="00E26A9F"/>
    <w:rsid w:val="00E26E7B"/>
    <w:rsid w:val="00E27CC9"/>
    <w:rsid w:val="00E30595"/>
    <w:rsid w:val="00E32F57"/>
    <w:rsid w:val="00E35181"/>
    <w:rsid w:val="00E41DCA"/>
    <w:rsid w:val="00E4549E"/>
    <w:rsid w:val="00E479A9"/>
    <w:rsid w:val="00E5091C"/>
    <w:rsid w:val="00E61D92"/>
    <w:rsid w:val="00E63836"/>
    <w:rsid w:val="00E70E0F"/>
    <w:rsid w:val="00E76753"/>
    <w:rsid w:val="00E76E22"/>
    <w:rsid w:val="00E81E00"/>
    <w:rsid w:val="00E850F4"/>
    <w:rsid w:val="00E86AFC"/>
    <w:rsid w:val="00E934EC"/>
    <w:rsid w:val="00EA05B7"/>
    <w:rsid w:val="00EA17FE"/>
    <w:rsid w:val="00EA4C5E"/>
    <w:rsid w:val="00EB269E"/>
    <w:rsid w:val="00EB3914"/>
    <w:rsid w:val="00EB473C"/>
    <w:rsid w:val="00EC6249"/>
    <w:rsid w:val="00EC630C"/>
    <w:rsid w:val="00ED17AC"/>
    <w:rsid w:val="00ED47A8"/>
    <w:rsid w:val="00ED74CD"/>
    <w:rsid w:val="00EE06D1"/>
    <w:rsid w:val="00EE0A09"/>
    <w:rsid w:val="00EE0B87"/>
    <w:rsid w:val="00EE1FF5"/>
    <w:rsid w:val="00EE2736"/>
    <w:rsid w:val="00EE3305"/>
    <w:rsid w:val="00EE6311"/>
    <w:rsid w:val="00EE7177"/>
    <w:rsid w:val="00EE7F70"/>
    <w:rsid w:val="00EF07D7"/>
    <w:rsid w:val="00EF2A56"/>
    <w:rsid w:val="00EF59C1"/>
    <w:rsid w:val="00F07DCE"/>
    <w:rsid w:val="00F1337E"/>
    <w:rsid w:val="00F135B8"/>
    <w:rsid w:val="00F152BD"/>
    <w:rsid w:val="00F15B98"/>
    <w:rsid w:val="00F16D77"/>
    <w:rsid w:val="00F21C34"/>
    <w:rsid w:val="00F23298"/>
    <w:rsid w:val="00F24546"/>
    <w:rsid w:val="00F26F07"/>
    <w:rsid w:val="00F279DD"/>
    <w:rsid w:val="00F30C9C"/>
    <w:rsid w:val="00F31788"/>
    <w:rsid w:val="00F31AAB"/>
    <w:rsid w:val="00F34C0A"/>
    <w:rsid w:val="00F3595F"/>
    <w:rsid w:val="00F36A6C"/>
    <w:rsid w:val="00F37A60"/>
    <w:rsid w:val="00F411B7"/>
    <w:rsid w:val="00F41695"/>
    <w:rsid w:val="00F4265C"/>
    <w:rsid w:val="00F439A4"/>
    <w:rsid w:val="00F44026"/>
    <w:rsid w:val="00F44162"/>
    <w:rsid w:val="00F44540"/>
    <w:rsid w:val="00F44923"/>
    <w:rsid w:val="00F46202"/>
    <w:rsid w:val="00F5460D"/>
    <w:rsid w:val="00F55D83"/>
    <w:rsid w:val="00F56515"/>
    <w:rsid w:val="00F60DA9"/>
    <w:rsid w:val="00F63E87"/>
    <w:rsid w:val="00F705C7"/>
    <w:rsid w:val="00F720FF"/>
    <w:rsid w:val="00F74EBF"/>
    <w:rsid w:val="00F75CC7"/>
    <w:rsid w:val="00F84788"/>
    <w:rsid w:val="00F93496"/>
    <w:rsid w:val="00F95480"/>
    <w:rsid w:val="00F95788"/>
    <w:rsid w:val="00F9600F"/>
    <w:rsid w:val="00F97CF6"/>
    <w:rsid w:val="00FA07EE"/>
    <w:rsid w:val="00FA113A"/>
    <w:rsid w:val="00FA1F7B"/>
    <w:rsid w:val="00FA7C44"/>
    <w:rsid w:val="00FA7F25"/>
    <w:rsid w:val="00FB4E3F"/>
    <w:rsid w:val="00FB5C38"/>
    <w:rsid w:val="00FC0FB8"/>
    <w:rsid w:val="00FC78A1"/>
    <w:rsid w:val="00FD1E48"/>
    <w:rsid w:val="00FD5AD9"/>
    <w:rsid w:val="00FE1B26"/>
    <w:rsid w:val="00FE38EA"/>
    <w:rsid w:val="00FE739F"/>
    <w:rsid w:val="00FE75E1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link w:val="21"/>
    <w:uiPriority w:val="99"/>
    <w:rsid w:val="006B01E2"/>
    <w:rPr>
      <w:szCs w:val="20"/>
    </w:rPr>
  </w:style>
  <w:style w:type="paragraph" w:styleId="a9">
    <w:name w:val="Body Text Indent"/>
    <w:basedOn w:val="a"/>
    <w:link w:val="aa"/>
    <w:uiPriority w:val="99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2">
    <w:name w:val="Body Text Indent 2"/>
    <w:basedOn w:val="a"/>
    <w:link w:val="23"/>
    <w:uiPriority w:val="99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99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4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9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AD353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AD3538"/>
    <w:rPr>
      <w:sz w:val="16"/>
      <w:szCs w:val="16"/>
    </w:rPr>
  </w:style>
  <w:style w:type="character" w:customStyle="1" w:styleId="21">
    <w:name w:val="Основной текст 2 Знак"/>
    <w:link w:val="20"/>
    <w:uiPriority w:val="99"/>
    <w:locked/>
    <w:rsid w:val="004D2E36"/>
    <w:rPr>
      <w:sz w:val="24"/>
    </w:rPr>
  </w:style>
  <w:style w:type="character" w:customStyle="1" w:styleId="aa">
    <w:name w:val="Основной текст с отступом Знак"/>
    <w:link w:val="a9"/>
    <w:uiPriority w:val="99"/>
    <w:rsid w:val="00AD310A"/>
    <w:rPr>
      <w:sz w:val="22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AD310A"/>
    <w:rPr>
      <w:sz w:val="22"/>
      <w:szCs w:val="24"/>
    </w:rPr>
  </w:style>
  <w:style w:type="character" w:customStyle="1" w:styleId="apple-converted-space">
    <w:name w:val="apple-converted-space"/>
    <w:basedOn w:val="a0"/>
    <w:rsid w:val="008872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4C925-B828-42F6-AD78-1CDACA6D2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4</Pages>
  <Words>895</Words>
  <Characters>5107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Когут</dc:creator>
  <cp:lastModifiedBy>AOZavidova</cp:lastModifiedBy>
  <cp:revision>53</cp:revision>
  <cp:lastPrinted>2014-08-28T13:20:00Z</cp:lastPrinted>
  <dcterms:created xsi:type="dcterms:W3CDTF">2013-10-25T10:49:00Z</dcterms:created>
  <dcterms:modified xsi:type="dcterms:W3CDTF">2015-04-20T13:54:00Z</dcterms:modified>
</cp:coreProperties>
</file>